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2C" w:rsidRPr="00656F40" w:rsidRDefault="00B70F2C" w:rsidP="00A64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pl-PL"/>
        </w:rPr>
      </w:pPr>
      <w:bookmarkStart w:id="0" w:name="_GoBack"/>
      <w:bookmarkEnd w:id="0"/>
      <w:r w:rsidRPr="00656F40">
        <w:rPr>
          <w:rFonts w:ascii="Times New Roman" w:hAnsi="Times New Roman" w:cs="Times New Roman"/>
          <w:b/>
          <w:bCs/>
          <w:sz w:val="30"/>
          <w:szCs w:val="30"/>
          <w:lang w:eastAsia="pl-PL"/>
        </w:rPr>
        <w:t>REGULAMIN</w:t>
      </w:r>
    </w:p>
    <w:p w:rsidR="00B70F2C" w:rsidRPr="00656F40" w:rsidRDefault="00B70F2C" w:rsidP="00A64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pl-PL"/>
        </w:rPr>
      </w:pPr>
      <w:r w:rsidRPr="00656F40">
        <w:rPr>
          <w:rFonts w:ascii="Times New Roman" w:hAnsi="Times New Roman" w:cs="Times New Roman"/>
          <w:b/>
          <w:bCs/>
          <w:sz w:val="30"/>
          <w:szCs w:val="30"/>
          <w:lang w:eastAsia="pl-PL"/>
        </w:rPr>
        <w:t>TESTU WIEDZY</w:t>
      </w:r>
    </w:p>
    <w:p w:rsidR="00B70F2C" w:rsidRPr="00656F40" w:rsidRDefault="00B70F2C" w:rsidP="00A64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pl-PL"/>
        </w:rPr>
      </w:pPr>
      <w:r w:rsidRPr="00656F40">
        <w:rPr>
          <w:rFonts w:ascii="Times New Roman" w:hAnsi="Times New Roman" w:cs="Times New Roman"/>
          <w:b/>
          <w:bCs/>
          <w:sz w:val="30"/>
          <w:szCs w:val="30"/>
          <w:lang w:eastAsia="pl-PL"/>
        </w:rPr>
        <w:t>W RAMACH KAMPANII EDUKACYJNEJ UKIERUNKOWANEJ NA POPRAWĘ BIORÓŻNORODNOŚCI</w:t>
      </w:r>
    </w:p>
    <w:p w:rsidR="00B70F2C" w:rsidRDefault="00B70F2C" w:rsidP="00A64307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pl-PL"/>
        </w:rPr>
      </w:pPr>
    </w:p>
    <w:p w:rsidR="00B70F2C" w:rsidRPr="00E87398" w:rsidRDefault="00B70F2C" w:rsidP="00E873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56F40">
        <w:rPr>
          <w:rFonts w:ascii="Arial" w:hAnsi="Arial" w:cs="Arial"/>
          <w:b/>
          <w:bCs/>
          <w:sz w:val="24"/>
          <w:szCs w:val="24"/>
          <w:lang w:eastAsia="pl-PL"/>
        </w:rPr>
        <w:t>§1</w:t>
      </w:r>
    </w:p>
    <w:p w:rsidR="00B70F2C" w:rsidRPr="00B57AA2" w:rsidRDefault="00B70F2C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sz w:val="24"/>
          <w:szCs w:val="24"/>
          <w:lang w:eastAsia="pl-PL"/>
        </w:rPr>
        <w:t>1.Postanowienia ogólne.</w:t>
      </w:r>
    </w:p>
    <w:p w:rsidR="00B70F2C" w:rsidRPr="00B57AA2" w:rsidRDefault="00FB5CEE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B70F2C" w:rsidRPr="00B57AA2">
        <w:rPr>
          <w:rFonts w:ascii="Times New Roman" w:hAnsi="Times New Roman" w:cs="Times New Roman"/>
          <w:sz w:val="24"/>
          <w:szCs w:val="24"/>
          <w:lang w:eastAsia="pl-PL"/>
        </w:rPr>
        <w:t xml:space="preserve">Organizatorem Testu Wiedzy jest </w:t>
      </w:r>
      <w:r w:rsidR="00E36EE9">
        <w:rPr>
          <w:rFonts w:ascii="Times New Roman" w:hAnsi="Times New Roman" w:cs="Times New Roman"/>
          <w:sz w:val="24"/>
          <w:szCs w:val="24"/>
          <w:lang w:eastAsia="pl-PL"/>
        </w:rPr>
        <w:t xml:space="preserve">Zarząd </w:t>
      </w:r>
      <w:r w:rsidR="00B70F2C" w:rsidRPr="00B57AA2">
        <w:rPr>
          <w:rFonts w:ascii="Times New Roman" w:hAnsi="Times New Roman" w:cs="Times New Roman"/>
          <w:sz w:val="24"/>
          <w:szCs w:val="24"/>
          <w:lang w:eastAsia="pl-PL"/>
        </w:rPr>
        <w:t>Powiat</w:t>
      </w:r>
      <w:r w:rsidR="00E36EE9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70F2C" w:rsidRPr="00B57AA2">
        <w:rPr>
          <w:rFonts w:ascii="Times New Roman" w:hAnsi="Times New Roman" w:cs="Times New Roman"/>
          <w:sz w:val="24"/>
          <w:szCs w:val="24"/>
          <w:lang w:eastAsia="pl-PL"/>
        </w:rPr>
        <w:t xml:space="preserve"> Częstochowski</w:t>
      </w:r>
      <w:r w:rsidR="00E36EE9">
        <w:rPr>
          <w:rFonts w:ascii="Times New Roman" w:hAnsi="Times New Roman" w:cs="Times New Roman"/>
          <w:sz w:val="24"/>
          <w:szCs w:val="24"/>
          <w:lang w:eastAsia="pl-PL"/>
        </w:rPr>
        <w:t>ego.</w:t>
      </w:r>
    </w:p>
    <w:p w:rsidR="00B70F2C" w:rsidRPr="00B57AA2" w:rsidRDefault="00B70F2C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sz w:val="24"/>
          <w:szCs w:val="24"/>
          <w:lang w:eastAsia="pl-PL"/>
        </w:rPr>
        <w:t>2.Test organizowany jest w ramach kampanii edukacyjnej ukierunkowanej  na poprawę bioróżnorodności</w:t>
      </w:r>
      <w:r w:rsidR="00E36EE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70F2C" w:rsidRPr="00B57AA2" w:rsidRDefault="00B70F2C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sz w:val="24"/>
          <w:szCs w:val="24"/>
          <w:lang w:eastAsia="pl-PL"/>
        </w:rPr>
        <w:t>3.Test skierowany jest do mieszkańców Powiatu Częstochowskiego biorących udział w kampanii edukacyjnej ukierunkowanej  na poprawę bioróżnorodności</w:t>
      </w:r>
      <w:r w:rsidR="005A1B63">
        <w:rPr>
          <w:rFonts w:ascii="Times New Roman" w:hAnsi="Times New Roman" w:cs="Times New Roman"/>
          <w:sz w:val="24"/>
          <w:szCs w:val="24"/>
          <w:lang w:eastAsia="pl-PL"/>
        </w:rPr>
        <w:t>, jako sprawdzian wiedzy zdobytej w czasie konferencji.</w:t>
      </w:r>
    </w:p>
    <w:p w:rsidR="00B70F2C" w:rsidRPr="00B57AA2" w:rsidRDefault="00B70F2C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sz w:val="24"/>
          <w:szCs w:val="24"/>
          <w:lang w:eastAsia="pl-PL"/>
        </w:rPr>
        <w:t>4.Test realizowany jest we współpracy z Śląskim Ośrodkiem Doradztwa Rolniczego w Częstochowie</w:t>
      </w:r>
    </w:p>
    <w:p w:rsidR="00B70F2C" w:rsidRDefault="00B70F2C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sz w:val="24"/>
          <w:szCs w:val="24"/>
          <w:lang w:eastAsia="pl-PL"/>
        </w:rPr>
        <w:t xml:space="preserve">5.Test ma na celu sprawdzenie wiedzy z zakresu kampanii edukacyjnej ukierunkowanej na poprawę bioróżnorodności </w:t>
      </w:r>
      <w:r w:rsidR="004554C9">
        <w:rPr>
          <w:rFonts w:ascii="Times New Roman" w:hAnsi="Times New Roman" w:cs="Times New Roman"/>
          <w:sz w:val="24"/>
          <w:szCs w:val="24"/>
          <w:lang w:eastAsia="pl-PL"/>
        </w:rPr>
        <w:t xml:space="preserve">w środowisku naturalnym  na terenie powiatu częstochowskiego </w:t>
      </w:r>
      <w:r w:rsidRPr="00B57AA2">
        <w:rPr>
          <w:rFonts w:ascii="Times New Roman" w:hAnsi="Times New Roman" w:cs="Times New Roman"/>
          <w:sz w:val="24"/>
          <w:szCs w:val="24"/>
          <w:lang w:eastAsia="pl-PL"/>
        </w:rPr>
        <w:t xml:space="preserve">wśród </w:t>
      </w:r>
      <w:r w:rsidR="004554C9">
        <w:rPr>
          <w:rFonts w:ascii="Times New Roman" w:hAnsi="Times New Roman" w:cs="Times New Roman"/>
          <w:sz w:val="24"/>
          <w:szCs w:val="24"/>
          <w:lang w:eastAsia="pl-PL"/>
        </w:rPr>
        <w:t>mieszkańców uczestniczących w kampanii edukacyjnej.</w:t>
      </w:r>
    </w:p>
    <w:p w:rsidR="00E441F6" w:rsidRDefault="00E441F6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Test składa się </w:t>
      </w:r>
      <w:r w:rsidR="0092313E">
        <w:rPr>
          <w:rFonts w:ascii="Times New Roman" w:hAnsi="Times New Roman" w:cs="Times New Roman"/>
          <w:sz w:val="24"/>
          <w:szCs w:val="24"/>
          <w:lang w:eastAsia="pl-PL"/>
        </w:rPr>
        <w:t>z 3</w:t>
      </w:r>
      <w:r w:rsidR="00FB5CEE">
        <w:rPr>
          <w:rFonts w:ascii="Times New Roman" w:hAnsi="Times New Roman" w:cs="Times New Roman"/>
          <w:sz w:val="24"/>
          <w:szCs w:val="24"/>
          <w:lang w:eastAsia="pl-PL"/>
        </w:rPr>
        <w:t>0 pytań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jednokrotnego </w:t>
      </w:r>
      <w:r w:rsidR="0092313E">
        <w:rPr>
          <w:rFonts w:ascii="Times New Roman" w:hAnsi="Times New Roman" w:cs="Times New Roman"/>
          <w:sz w:val="24"/>
          <w:szCs w:val="24"/>
          <w:lang w:eastAsia="pl-PL"/>
        </w:rPr>
        <w:t>lub wielokrotnego wyboru.</w:t>
      </w:r>
    </w:p>
    <w:p w:rsidR="0092313E" w:rsidRDefault="00E87398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 Za każda prawidłową</w:t>
      </w:r>
      <w:r w:rsidR="0092313E">
        <w:rPr>
          <w:rFonts w:ascii="Times New Roman" w:hAnsi="Times New Roman" w:cs="Times New Roman"/>
          <w:sz w:val="24"/>
          <w:szCs w:val="24"/>
          <w:lang w:eastAsia="pl-PL"/>
        </w:rPr>
        <w:t xml:space="preserve"> odpowiedź przyznawany jest  1 punkt.</w:t>
      </w:r>
    </w:p>
    <w:p w:rsidR="004554C9" w:rsidRDefault="004554C9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92313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441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313E">
        <w:rPr>
          <w:rFonts w:ascii="Times New Roman" w:hAnsi="Times New Roman" w:cs="Times New Roman"/>
          <w:sz w:val="24"/>
          <w:szCs w:val="24"/>
          <w:lang w:eastAsia="pl-PL"/>
        </w:rPr>
        <w:t xml:space="preserve">Uczestnictwo w rozwiazywaniu testu wiedzy upoważnia do otrzymania podstawowego zestawu </w:t>
      </w:r>
      <w:r w:rsidR="00FB5CEE">
        <w:rPr>
          <w:rFonts w:ascii="Times New Roman" w:hAnsi="Times New Roman" w:cs="Times New Roman"/>
          <w:sz w:val="24"/>
          <w:szCs w:val="24"/>
          <w:lang w:eastAsia="pl-PL"/>
        </w:rPr>
        <w:t>ziół</w:t>
      </w:r>
      <w:r w:rsidR="0092313E">
        <w:rPr>
          <w:rFonts w:ascii="Times New Roman" w:hAnsi="Times New Roman" w:cs="Times New Roman"/>
          <w:sz w:val="24"/>
          <w:szCs w:val="24"/>
          <w:lang w:eastAsia="pl-PL"/>
        </w:rPr>
        <w:t>, celem praktycznego sprawdzen</w:t>
      </w:r>
      <w:r w:rsidR="00E87398">
        <w:rPr>
          <w:rFonts w:ascii="Times New Roman" w:hAnsi="Times New Roman" w:cs="Times New Roman"/>
          <w:sz w:val="24"/>
          <w:szCs w:val="24"/>
          <w:lang w:eastAsia="pl-PL"/>
        </w:rPr>
        <w:t>ia zdobytej wiedzy teoretycznej o wartości</w:t>
      </w:r>
      <w:r w:rsidR="00FB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87398">
        <w:rPr>
          <w:rFonts w:ascii="Times New Roman" w:hAnsi="Times New Roman" w:cs="Times New Roman"/>
          <w:sz w:val="24"/>
          <w:szCs w:val="24"/>
          <w:lang w:eastAsia="pl-PL"/>
        </w:rPr>
        <w:t>do 100 zł.</w:t>
      </w:r>
    </w:p>
    <w:p w:rsidR="004554C9" w:rsidRDefault="004554C9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4554C9">
        <w:rPr>
          <w:rFonts w:ascii="Times New Roman" w:hAnsi="Times New Roman" w:cs="Times New Roman"/>
          <w:sz w:val="24"/>
          <w:szCs w:val="24"/>
          <w:lang w:eastAsia="pl-PL"/>
        </w:rPr>
        <w:t>. Wygrywają uczestnicy, którzy otrzymają najwyższą liczbę punktów</w:t>
      </w:r>
      <w:r w:rsidR="00E8739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70F2C" w:rsidRPr="00B57AA2" w:rsidRDefault="00E87398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10. Komisję oceniającą i przyznającą nagrody powołuje Starosta.</w:t>
      </w:r>
    </w:p>
    <w:p w:rsidR="00FB5CEE" w:rsidRDefault="00FB5CEE" w:rsidP="00FB5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70F2C" w:rsidRPr="00FB5CEE" w:rsidRDefault="00B70F2C" w:rsidP="00FB5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§2</w:t>
      </w:r>
      <w:r w:rsidR="00FB5C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4554C9">
        <w:rPr>
          <w:rFonts w:ascii="Times New Roman" w:hAnsi="Times New Roman" w:cs="Times New Roman"/>
          <w:b/>
          <w:sz w:val="24"/>
          <w:szCs w:val="24"/>
          <w:lang w:eastAsia="pl-PL"/>
        </w:rPr>
        <w:t>Warunki uczestnictwa w Teście</w:t>
      </w:r>
    </w:p>
    <w:p w:rsidR="00B70F2C" w:rsidRPr="00B57AA2" w:rsidRDefault="00B70F2C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0F2C" w:rsidRPr="00B57AA2" w:rsidRDefault="00B70F2C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sz w:val="24"/>
          <w:szCs w:val="24"/>
          <w:lang w:eastAsia="pl-PL"/>
        </w:rPr>
        <w:t xml:space="preserve">1.Test adresowany jest do uczestników kampanii edukacyjnej ukierunkowanej na poprawę </w:t>
      </w:r>
      <w:r w:rsidR="00FB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57AA2">
        <w:rPr>
          <w:rFonts w:ascii="Times New Roman" w:hAnsi="Times New Roman" w:cs="Times New Roman"/>
          <w:sz w:val="24"/>
          <w:szCs w:val="24"/>
          <w:lang w:eastAsia="pl-PL"/>
        </w:rPr>
        <w:t>bioróżnorodności</w:t>
      </w:r>
    </w:p>
    <w:p w:rsidR="00B70F2C" w:rsidRPr="00B57AA2" w:rsidRDefault="00B70F2C" w:rsidP="00FB5C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sz w:val="24"/>
          <w:szCs w:val="24"/>
          <w:lang w:eastAsia="pl-PL"/>
        </w:rPr>
        <w:t xml:space="preserve">2.Liczba Uczestników w Teście jest  ograniczona do 320 </w:t>
      </w:r>
      <w:r w:rsidR="00E87398">
        <w:rPr>
          <w:rFonts w:ascii="Times New Roman" w:hAnsi="Times New Roman" w:cs="Times New Roman"/>
          <w:sz w:val="24"/>
          <w:szCs w:val="24"/>
          <w:lang w:eastAsia="pl-PL"/>
        </w:rPr>
        <w:t xml:space="preserve"> uczestników kampanii maksymalnie.</w:t>
      </w:r>
      <w:r w:rsidR="00E87398" w:rsidRPr="00B57A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B5CEE" w:rsidRDefault="00FB5CEE" w:rsidP="00FB5CE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70F2C" w:rsidRDefault="00B70F2C" w:rsidP="00691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§3. Nagrody</w:t>
      </w:r>
    </w:p>
    <w:p w:rsidR="00FB5CEE" w:rsidRPr="00B57AA2" w:rsidRDefault="00FB5CEE" w:rsidP="00FB5CE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70F2C" w:rsidRDefault="00B70F2C" w:rsidP="00FB5CE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color w:val="000000"/>
          <w:lang w:eastAsia="pl-PL"/>
        </w:rPr>
        <w:t xml:space="preserve">1. </w:t>
      </w:r>
      <w:r w:rsidRPr="00B57A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Nagrodami w Teście są nagrody rzeczowe w postaci zestawów sadzonek </w:t>
      </w:r>
      <w:r w:rsidR="00FB5C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ziół </w:t>
      </w:r>
      <w:proofErr w:type="spellStart"/>
      <w:r w:rsidRPr="00B57A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miodo</w:t>
      </w:r>
      <w:proofErr w:type="spellEnd"/>
      <w:r w:rsidRPr="00B57A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pyłkodajnych</w:t>
      </w:r>
    </w:p>
    <w:p w:rsidR="0092313E" w:rsidRDefault="0092313E" w:rsidP="00FB5CE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Dla uczestników z największą liczbą punktów uzyskanych w teście organizator przewidział   trzy  nagrody główne.</w:t>
      </w:r>
    </w:p>
    <w:p w:rsidR="00E87398" w:rsidRDefault="00E87398" w:rsidP="00FB5CE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 nagroda: zestaw sadzonek </w:t>
      </w:r>
      <w:r w:rsidR="00FB5C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ziół </w:t>
      </w:r>
      <w:proofErr w:type="spellStart"/>
      <w:r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miodo</w:t>
      </w:r>
      <w:proofErr w:type="spellEnd"/>
      <w:r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pyłkodajnych</w:t>
      </w:r>
      <w:r w:rsidR="00FB5C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wraz z literaturą fachową </w:t>
      </w:r>
      <w:r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wartości 500 zł</w:t>
      </w:r>
    </w:p>
    <w:p w:rsidR="00E87398" w:rsidRPr="00E87398" w:rsidRDefault="00FB5CEE" w:rsidP="00FB5CE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II nagroda</w:t>
      </w:r>
      <w:r w:rsid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  <w:r w:rsidR="00E87398"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zestaw sadzonek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ziół </w:t>
      </w:r>
      <w:proofErr w:type="spellStart"/>
      <w:r w:rsidR="00E87398"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miodo</w:t>
      </w:r>
      <w:proofErr w:type="spellEnd"/>
      <w:r w:rsidR="00E87398"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pyłkodajnych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B5C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wraz z literaturą fachową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87398"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wartości 3</w:t>
      </w:r>
      <w:r w:rsidR="00E87398"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00 zł</w:t>
      </w:r>
    </w:p>
    <w:p w:rsidR="00E87398" w:rsidRPr="00B57AA2" w:rsidRDefault="00E87398" w:rsidP="00FB5CE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III nagroda:</w:t>
      </w:r>
      <w:r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zestaw sadzonek</w:t>
      </w:r>
      <w:r w:rsidR="00FB5C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ziół </w:t>
      </w:r>
      <w:r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miodo</w:t>
      </w:r>
      <w:proofErr w:type="spellEnd"/>
      <w:r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pyłkodajnych</w:t>
      </w:r>
      <w:r w:rsidR="00FB5C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="00FB5CEE" w:rsidRPr="00FB5C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wraz z literaturą fachową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 wartości 2</w:t>
      </w:r>
      <w:r w:rsidRPr="00E873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00 zł</w:t>
      </w:r>
    </w:p>
    <w:p w:rsidR="00B70F2C" w:rsidRPr="00B57AA2" w:rsidRDefault="0092313E" w:rsidP="00FB5CE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3</w:t>
      </w:r>
      <w:r w:rsidR="00B70F2C" w:rsidRPr="00B57AA2">
        <w:rPr>
          <w:rFonts w:ascii="Times New Roman" w:hAnsi="Times New Roman" w:cs="Times New Roman"/>
          <w:color w:val="000000"/>
          <w:lang w:eastAsia="pl-PL"/>
        </w:rPr>
        <w:t xml:space="preserve">. </w:t>
      </w:r>
      <w:r w:rsidR="005A1B6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Upoważnia się Komisję oceniającą do innego rozdysponowania puli nagród w zależności od wyników testu.</w:t>
      </w:r>
    </w:p>
    <w:p w:rsidR="00B70F2C" w:rsidRPr="00B57AA2" w:rsidRDefault="00B70F2C" w:rsidP="00FB5CE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70F2C" w:rsidRPr="00B57AA2" w:rsidRDefault="00B57AA2" w:rsidP="00691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§4</w:t>
      </w:r>
      <w:r w:rsidR="00B70F2C" w:rsidRPr="00B57AA2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 Postanowienia końcowe</w:t>
      </w:r>
    </w:p>
    <w:p w:rsidR="00B70F2C" w:rsidRPr="00B57AA2" w:rsidRDefault="00B70F2C" w:rsidP="00691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70F2C" w:rsidRPr="00B57AA2" w:rsidRDefault="00B70F2C" w:rsidP="00FB5CE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color w:val="000000"/>
          <w:lang w:eastAsia="pl-PL"/>
        </w:rPr>
        <w:t xml:space="preserve">1. </w:t>
      </w:r>
      <w:r w:rsidRPr="00B57A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We wszystkich sprawach spornych decydujący głos należy do Organizatora.</w:t>
      </w:r>
    </w:p>
    <w:p w:rsidR="00B70F2C" w:rsidRPr="00B57AA2" w:rsidRDefault="00B70F2C" w:rsidP="00FB5CE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color w:val="000000"/>
          <w:lang w:eastAsia="pl-PL"/>
        </w:rPr>
        <w:t xml:space="preserve">2. </w:t>
      </w:r>
      <w:r w:rsidRPr="00B57A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Informacje o rozstrzygnięciu Testu zostaną umieszczone na stronie internetowej.</w:t>
      </w:r>
    </w:p>
    <w:p w:rsidR="00B70F2C" w:rsidRPr="00B57AA2" w:rsidRDefault="00B70F2C" w:rsidP="00FB5CE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57AA2">
        <w:rPr>
          <w:rFonts w:ascii="Times New Roman" w:hAnsi="Times New Roman" w:cs="Times New Roman"/>
          <w:color w:val="000000"/>
          <w:lang w:eastAsia="pl-PL"/>
        </w:rPr>
        <w:t xml:space="preserve">3. </w:t>
      </w:r>
      <w:r w:rsidRPr="00B57A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Prace nie podlegają zwrotowi.</w:t>
      </w:r>
    </w:p>
    <w:sectPr w:rsidR="00B70F2C" w:rsidRPr="00B57AA2" w:rsidSect="00FB5CEE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07"/>
    <w:rsid w:val="00195AB5"/>
    <w:rsid w:val="00202F33"/>
    <w:rsid w:val="003B4EF4"/>
    <w:rsid w:val="00406640"/>
    <w:rsid w:val="004554C9"/>
    <w:rsid w:val="004B5F0B"/>
    <w:rsid w:val="005A1B63"/>
    <w:rsid w:val="005D018F"/>
    <w:rsid w:val="00656F40"/>
    <w:rsid w:val="00691E33"/>
    <w:rsid w:val="006E1882"/>
    <w:rsid w:val="006F2D6A"/>
    <w:rsid w:val="007B3DC3"/>
    <w:rsid w:val="008404D1"/>
    <w:rsid w:val="008963BC"/>
    <w:rsid w:val="0092075F"/>
    <w:rsid w:val="0092313E"/>
    <w:rsid w:val="00924BF6"/>
    <w:rsid w:val="00A17B55"/>
    <w:rsid w:val="00A64307"/>
    <w:rsid w:val="00AA79A5"/>
    <w:rsid w:val="00B57AA2"/>
    <w:rsid w:val="00B70F2C"/>
    <w:rsid w:val="00E31BE2"/>
    <w:rsid w:val="00E36EE9"/>
    <w:rsid w:val="00E441F6"/>
    <w:rsid w:val="00E87398"/>
    <w:rsid w:val="00F4277F"/>
    <w:rsid w:val="00F97704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7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7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C7DE-6A1E-4597-AFEA-C2BE33CD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Anna Kamińska</cp:lastModifiedBy>
  <cp:revision>2</cp:revision>
  <cp:lastPrinted>2018-10-23T07:16:00Z</cp:lastPrinted>
  <dcterms:created xsi:type="dcterms:W3CDTF">2018-11-27T14:44:00Z</dcterms:created>
  <dcterms:modified xsi:type="dcterms:W3CDTF">2018-11-27T14:44:00Z</dcterms:modified>
</cp:coreProperties>
</file>