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27FD5" w14:textId="77777777" w:rsidR="00565A52" w:rsidRPr="00FC6255" w:rsidRDefault="00565A52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565A52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BEEF555" w14:textId="77777777" w:rsidR="007D258B" w:rsidRDefault="007D258B" w:rsidP="007D258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09468763" w14:textId="77777777" w:rsidR="007D258B" w:rsidRPr="000E53C7" w:rsidRDefault="007D258B" w:rsidP="007D258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71C49BB5" w14:textId="77777777" w:rsidR="00565A52" w:rsidRPr="00320898" w:rsidRDefault="008202E1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1E96582E" w14:textId="77777777" w:rsidR="00565A52" w:rsidRPr="00320898" w:rsidRDefault="008202E1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6CC92804" w14:textId="7D8A3FBD" w:rsidR="005512C5" w:rsidRPr="00CD3E7F" w:rsidRDefault="00BD19ED" w:rsidP="00CD3E7F">
      <w:pPr>
        <w:spacing w:line="20" w:lineRule="atLeast"/>
        <w:ind w:left="5670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r:id="rId11" w:history="1">
        <w:r w:rsidRPr="00863526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0A96827" w14:textId="3BBC1F16" w:rsidR="003E3B5B" w:rsidRDefault="003E3B5B" w:rsidP="004405A6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3B015859" w14:textId="77777777" w:rsidR="00BD19ED" w:rsidRDefault="00BD19ED" w:rsidP="004405A6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962FAA2" w14:textId="1EB3E77D" w:rsidR="00565A52" w:rsidRDefault="008202E1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78CB82CA" w14:textId="7060E2CC" w:rsidR="001B2AB0" w:rsidRDefault="008202E1" w:rsidP="008E105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FE9A92A" w14:textId="77777777" w:rsidR="003E3B5B" w:rsidRDefault="003E3B5B" w:rsidP="008E105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3B6021F" w14:textId="77777777" w:rsidR="00565A52" w:rsidRDefault="00565A52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432648" w14:paraId="4F0376EF" w14:textId="77777777" w:rsidTr="00ED5472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6EF5" w14:textId="77777777" w:rsidR="001B2AB0" w:rsidRDefault="001B2AB0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587C4A09" w14:textId="7B973DEC" w:rsidR="00565A52" w:rsidRDefault="008202E1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38E6D05B" w14:textId="77777777" w:rsidR="001B2AB0" w:rsidRDefault="00BD19ED" w:rsidP="00C277CA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8202E1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7C150F93" w14:textId="0594CF71" w:rsidR="00C277CA" w:rsidRPr="0039228B" w:rsidRDefault="00C277CA" w:rsidP="00C277C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432648" w14:paraId="73A72AD2" w14:textId="77777777" w:rsidTr="00ED5472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8477" w14:textId="23749D38" w:rsidR="00565A52" w:rsidRPr="001B4C2E" w:rsidRDefault="00584C5B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25</w:t>
            </w:r>
            <w:r w:rsidR="00CD3E7F">
              <w:rPr>
                <w:rFonts w:ascii="Arial" w:eastAsia="Calibri" w:hAnsi="Arial" w:cs="Arial"/>
                <w:sz w:val="22"/>
                <w:szCs w:val="22"/>
              </w:rPr>
              <w:t>.02.2024 r. (</w:t>
            </w:r>
            <w:r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 w:rsidR="00CD3E7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B005" w14:textId="26C04920" w:rsidR="00CD3E7F" w:rsidRPr="00CD3E7F" w:rsidRDefault="00CD3E7F" w:rsidP="00E45855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C0738">
              <w:rPr>
                <w:rFonts w:ascii="Arial" w:eastAsia="Calibri" w:hAnsi="Arial" w:cs="Arial"/>
                <w:sz w:val="22"/>
                <w:szCs w:val="22"/>
              </w:rPr>
              <w:t>wartości dopuszczalnych średnich stężeń</w:t>
            </w:r>
            <w:r w:rsidRPr="004C0738">
              <w:rPr>
                <w:rFonts w:ascii="Arial" w:eastAsia="Calibri" w:hAnsi="Arial" w:cs="Arial"/>
                <w:sz w:val="22"/>
                <w:szCs w:val="22"/>
              </w:rPr>
              <w:br/>
              <w:t>24-godzinnych pyłu zawieszonego PM10 (50 µg/m</w:t>
            </w:r>
            <w:r w:rsidRPr="004C0738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4C0738">
              <w:rPr>
                <w:rFonts w:ascii="Arial" w:eastAsia="Calibri" w:hAnsi="Arial" w:cs="Arial"/>
                <w:sz w:val="22"/>
                <w:szCs w:val="22"/>
              </w:rPr>
              <w:t xml:space="preserve">) na stacjach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4C0738">
              <w:rPr>
                <w:rFonts w:ascii="Arial" w:eastAsia="Calibri" w:hAnsi="Arial" w:cs="Arial"/>
                <w:sz w:val="22"/>
                <w:szCs w:val="22"/>
              </w:rPr>
              <w:t>w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45855" w:rsidRPr="00E45855">
              <w:rPr>
                <w:rFonts w:ascii="Arial" w:eastAsia="Calibri" w:hAnsi="Arial" w:cs="Arial"/>
                <w:sz w:val="22"/>
                <w:szCs w:val="22"/>
              </w:rPr>
              <w:t>Żywcu o</w:t>
            </w:r>
            <w:r w:rsidR="00E4585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45855" w:rsidRPr="00E45855">
              <w:rPr>
                <w:rFonts w:ascii="Arial" w:eastAsia="Calibri" w:hAnsi="Arial" w:cs="Arial"/>
                <w:sz w:val="22"/>
                <w:szCs w:val="22"/>
              </w:rPr>
              <w:t>37%</w:t>
            </w:r>
            <w:r w:rsidR="00E45855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E45855" w:rsidRPr="00E45855">
              <w:rPr>
                <w:rFonts w:ascii="Arial" w:eastAsia="Calibri" w:hAnsi="Arial" w:cs="Arial"/>
                <w:sz w:val="22"/>
                <w:szCs w:val="22"/>
              </w:rPr>
              <w:t>Częstochowie (stacja komunikacyjna) o</w:t>
            </w:r>
            <w:r w:rsidR="00E45855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45855" w:rsidRPr="00E45855">
              <w:rPr>
                <w:rFonts w:ascii="Arial" w:eastAsia="Calibri" w:hAnsi="Arial" w:cs="Arial"/>
                <w:sz w:val="22"/>
                <w:szCs w:val="22"/>
              </w:rPr>
              <w:t>4%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;</w:t>
            </w:r>
          </w:p>
          <w:p w14:paraId="732F2B90" w14:textId="5A7F67B6" w:rsidR="00565A52" w:rsidRDefault="00CD3E7F" w:rsidP="00CD3E7F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432648" w14:paraId="4E314F7E" w14:textId="77777777" w:rsidTr="00ED5472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AFB3" w14:textId="4F5DD3CF" w:rsidR="00565A52" w:rsidRDefault="00584C5B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26</w:t>
            </w:r>
            <w:r w:rsidR="001B2AB0">
              <w:rPr>
                <w:rFonts w:ascii="Arial" w:eastAsia="Calibri" w:hAnsi="Arial" w:cs="Arial"/>
                <w:sz w:val="22"/>
                <w:szCs w:val="22"/>
              </w:rPr>
              <w:t>.02.2024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pon.</w:t>
            </w:r>
            <w:r w:rsidR="001B2AB0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8202E1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734B" w14:textId="77777777" w:rsidR="00565A52" w:rsidRDefault="00676D7E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  <w:p w14:paraId="20BB5825" w14:textId="34E16D97" w:rsidR="008E105B" w:rsidRPr="005B3A82" w:rsidRDefault="00FF5701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 godzinach nocnych</w:t>
            </w:r>
            <w:r w:rsidR="00A14E6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, porannych</w:t>
            </w:r>
            <w:r w:rsidR="009F54A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 stacj</w:t>
            </w:r>
            <w:r w:rsidR="00A14E6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ach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w </w:t>
            </w:r>
            <w:r w:rsidR="009F54A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Żywcu</w:t>
            </w:r>
            <w:r w:rsidR="00A14E6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, Częstochowie (stacja komunikacyjna)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stężenia jednogodzinne pyłu PM10 przekraczały poziom 100 µg/m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</w:p>
        </w:tc>
      </w:tr>
    </w:tbl>
    <w:p w14:paraId="0C47BBF5" w14:textId="77777777" w:rsidR="00431650" w:rsidRDefault="00431650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1209601D" w14:textId="77777777" w:rsidR="00431650" w:rsidRDefault="00431650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432648" w14:paraId="3881C276" w14:textId="77777777" w:rsidTr="00ED5472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323F" w14:textId="77777777" w:rsidR="001B2AB0" w:rsidRDefault="001B2AB0" w:rsidP="00365F2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6A90D685" w14:textId="5AC0A051" w:rsidR="00565A52" w:rsidRDefault="008202E1" w:rsidP="00365F2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55CBBA17" w14:textId="10D320BF" w:rsidR="0011015E" w:rsidRPr="00F60CC8" w:rsidRDefault="008202E1" w:rsidP="00F60CC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C8EA296" w14:textId="77777777" w:rsidR="00565A52" w:rsidRDefault="008202E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7FEA0825" w14:textId="77777777" w:rsidR="001B2AB0" w:rsidRDefault="008202E1" w:rsidP="00C277C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49ED87DB" w14:textId="2FDE5830" w:rsidR="00CD3E7F" w:rsidRDefault="00CD3E7F" w:rsidP="00C277C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648" w14:paraId="2D84B462" w14:textId="77777777" w:rsidTr="00584C5B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A95B" w14:textId="200CFB01" w:rsidR="00565A52" w:rsidRDefault="00584C5B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59823174"/>
            <w:bookmarkStart w:id="4" w:name="_Hlk156195671"/>
            <w:bookmarkStart w:id="5" w:name="_Hlk147729328"/>
            <w:bookmarkStart w:id="6" w:name="_Hlk130191086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CD3E7F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1B2AB0">
              <w:rPr>
                <w:rFonts w:ascii="Arial" w:eastAsia="Calibri" w:hAnsi="Arial" w:cs="Arial"/>
                <w:sz w:val="22"/>
                <w:szCs w:val="22"/>
              </w:rPr>
              <w:t>.02.2024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1B2AB0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EC3C" w14:textId="7500EB3A" w:rsidR="00565A52" w:rsidRPr="009F6610" w:rsidRDefault="001B2AB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na obszarze województwa śląskiego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9F6610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 w:rsidR="00974AD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4AD5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974AD5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0C1356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 w:rsidR="000553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F6610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i</w:t>
            </w:r>
            <w:r w:rsidR="0005538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E211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ze względu na poziom pyłu zawieszonego </w:t>
            </w:r>
            <w:r w:rsidR="00EE211D"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 w:rsidR="00EE211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5538F"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="0005538F"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="0005538F" w:rsidRPr="00ED6290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="0005538F" w:rsidRPr="00ED6290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8202FB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lokalnie w części środkowej i południowej </w:t>
            </w:r>
            <w:r w:rsidRPr="0066487A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6648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Pr="0066487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bookmarkEnd w:id="3"/>
      <w:tr w:rsidR="00A12426" w14:paraId="5D12C52F" w14:textId="77777777" w:rsidTr="00584C5B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32DA" w14:textId="77866FAB" w:rsidR="00A12426" w:rsidRDefault="00A12426" w:rsidP="00A1242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27.02.2024 r. (wtorek)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AAD6" w14:textId="0AF3ADC5" w:rsidR="00A12426" w:rsidRDefault="00A12426" w:rsidP="00A124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na obszarze województwa śląskiego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i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ze względu na poziom pyłu zawieszonego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Pr="00ED6290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lokalnie w części środkowej </w:t>
            </w:r>
            <w:r w:rsidRPr="0066487A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6648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Pr="0066487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</w:t>
            </w:r>
            <w:bookmarkStart w:id="7" w:name="_GoBack"/>
            <w:bookmarkEnd w:id="7"/>
            <w:r w:rsidRPr="0066487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małych dzieci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</w:tbl>
    <w:bookmarkEnd w:id="4"/>
    <w:bookmarkEnd w:id="5"/>
    <w:bookmarkEnd w:id="6"/>
    <w:p w14:paraId="5708CD5F" w14:textId="77777777" w:rsidR="00565A52" w:rsidRDefault="008202E1" w:rsidP="00DF5DFC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4EB6679E" w14:textId="77777777" w:rsidR="0011015E" w:rsidRDefault="0011015E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0F7B1FBB" w14:textId="77777777" w:rsidR="0011015E" w:rsidRDefault="0011015E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5F65BD4C" w14:textId="77777777" w:rsidR="005512C5" w:rsidRPr="00790B9B" w:rsidRDefault="005512C5" w:rsidP="00551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8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8"/>
      <w:proofErr w:type="spellEnd"/>
    </w:p>
    <w:p w14:paraId="5D1BF0F0" w14:textId="77777777" w:rsidR="005512C5" w:rsidRPr="00790B9B" w:rsidRDefault="005512C5" w:rsidP="00551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13F70959" w14:textId="77777777" w:rsidR="005512C5" w:rsidRPr="00790B9B" w:rsidRDefault="005512C5" w:rsidP="00551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072E4CDD" w14:textId="77777777" w:rsidR="005512C5" w:rsidRPr="00790B9B" w:rsidRDefault="005512C5" w:rsidP="005512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4301A62C" w14:textId="4097E834" w:rsidR="009A3DCB" w:rsidRPr="008F7870" w:rsidRDefault="005512C5" w:rsidP="008F78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7F3758BE" w14:textId="4C2BAFBC" w:rsidR="00565A52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095470EE" w14:textId="77777777" w:rsidR="00565A52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3488800" w14:textId="33A9B11F" w:rsidR="00D5471E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D5471E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1F4FF" w14:textId="77777777" w:rsidR="00DD3E45" w:rsidRDefault="00DD3E45">
      <w:pPr>
        <w:spacing w:after="0" w:line="240" w:lineRule="auto"/>
      </w:pPr>
      <w:r>
        <w:separator/>
      </w:r>
    </w:p>
  </w:endnote>
  <w:endnote w:type="continuationSeparator" w:id="0">
    <w:p w14:paraId="46FA504D" w14:textId="77777777" w:rsidR="00DD3E45" w:rsidRDefault="00DD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F278" w14:textId="77777777" w:rsidR="00565A52" w:rsidRPr="00296680" w:rsidRDefault="00565A52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849D130" w14:textId="77777777" w:rsidR="00565A52" w:rsidRPr="009861DA" w:rsidRDefault="008202E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2EB1859" w14:textId="77777777" w:rsidR="00565A52" w:rsidRPr="009861DA" w:rsidRDefault="008202E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4F79" w14:textId="77777777" w:rsidR="00565A52" w:rsidRPr="00296680" w:rsidRDefault="008202E1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355BAF79" w14:textId="77777777" w:rsidR="00565A52" w:rsidRPr="00FE6EF0" w:rsidRDefault="008202E1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1967789F" w14:textId="77777777" w:rsidR="00565A52" w:rsidRPr="00FE6EF0" w:rsidRDefault="008202E1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318B2010" w14:textId="77777777" w:rsidR="00565A52" w:rsidRPr="00FE6EF0" w:rsidRDefault="00565A52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39B90" w14:textId="77777777" w:rsidR="00565A52" w:rsidRPr="00296680" w:rsidRDefault="00565A52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3AF38C73" w14:textId="77777777" w:rsidR="00565A52" w:rsidRPr="00FE6EF0" w:rsidRDefault="008202E1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C5FE6E7" w14:textId="77777777" w:rsidR="00565A52" w:rsidRPr="00FE6EF0" w:rsidRDefault="008202E1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78E33" w14:textId="77777777" w:rsidR="00DD3E45" w:rsidRDefault="00DD3E45">
      <w:pPr>
        <w:spacing w:after="0" w:line="240" w:lineRule="auto"/>
      </w:pPr>
      <w:r>
        <w:separator/>
      </w:r>
    </w:p>
  </w:footnote>
  <w:footnote w:type="continuationSeparator" w:id="0">
    <w:p w14:paraId="36397C94" w14:textId="77777777" w:rsidR="00DD3E45" w:rsidRDefault="00DD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2D0B1" w14:textId="77777777" w:rsidR="00565A52" w:rsidRDefault="008202E1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5E6996D7" wp14:editId="13CC94AB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1D0DAA" w14:textId="77777777" w:rsidR="00565A52" w:rsidRPr="00682D74" w:rsidRDefault="008202E1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38A1F3CC" w14:textId="77777777" w:rsidR="00565A52" w:rsidRPr="00E62B89" w:rsidRDefault="008202E1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BD19ED">
      <w:rPr>
        <w:rFonts w:ascii="Times New Roman" w:hAnsi="Times New Roman" w:cs="Times New Roman"/>
        <w:color w:val="578771"/>
        <w:sz w:val="22"/>
        <w:szCs w:val="22"/>
      </w:rPr>
      <w:pict w14:anchorId="2A702071">
        <v:rect id="_x0000_i1025" style="width:463.05pt;height:.05pt" o:hrpct="975" o:hralign="center" o:hrstd="t" o:hr="t" fillcolor="#a0a0a0" stroked="f"/>
      </w:pict>
    </w:r>
  </w:p>
  <w:p w14:paraId="3812A610" w14:textId="77777777" w:rsidR="00565A52" w:rsidRPr="00841786" w:rsidRDefault="008202E1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9A991" w14:textId="77777777" w:rsidR="00565A52" w:rsidRDefault="00565A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F3A67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54BB64" w:tentative="1">
      <w:start w:val="1"/>
      <w:numFmt w:val="lowerLetter"/>
      <w:lvlText w:val="%2."/>
      <w:lvlJc w:val="left"/>
      <w:pPr>
        <w:ind w:left="1506" w:hanging="360"/>
      </w:pPr>
    </w:lvl>
    <w:lvl w:ilvl="2" w:tplc="9DF65E50" w:tentative="1">
      <w:start w:val="1"/>
      <w:numFmt w:val="lowerRoman"/>
      <w:lvlText w:val="%3."/>
      <w:lvlJc w:val="right"/>
      <w:pPr>
        <w:ind w:left="2226" w:hanging="180"/>
      </w:pPr>
    </w:lvl>
    <w:lvl w:ilvl="3" w:tplc="772EA274" w:tentative="1">
      <w:start w:val="1"/>
      <w:numFmt w:val="decimal"/>
      <w:lvlText w:val="%4."/>
      <w:lvlJc w:val="left"/>
      <w:pPr>
        <w:ind w:left="2946" w:hanging="360"/>
      </w:pPr>
    </w:lvl>
    <w:lvl w:ilvl="4" w:tplc="BE2AF20E" w:tentative="1">
      <w:start w:val="1"/>
      <w:numFmt w:val="lowerLetter"/>
      <w:lvlText w:val="%5."/>
      <w:lvlJc w:val="left"/>
      <w:pPr>
        <w:ind w:left="3666" w:hanging="360"/>
      </w:pPr>
    </w:lvl>
    <w:lvl w:ilvl="5" w:tplc="8EBC46AC" w:tentative="1">
      <w:start w:val="1"/>
      <w:numFmt w:val="lowerRoman"/>
      <w:lvlText w:val="%6."/>
      <w:lvlJc w:val="right"/>
      <w:pPr>
        <w:ind w:left="4386" w:hanging="180"/>
      </w:pPr>
    </w:lvl>
    <w:lvl w:ilvl="6" w:tplc="BD4EDC86" w:tentative="1">
      <w:start w:val="1"/>
      <w:numFmt w:val="decimal"/>
      <w:lvlText w:val="%7."/>
      <w:lvlJc w:val="left"/>
      <w:pPr>
        <w:ind w:left="5106" w:hanging="360"/>
      </w:pPr>
    </w:lvl>
    <w:lvl w:ilvl="7" w:tplc="B6880960" w:tentative="1">
      <w:start w:val="1"/>
      <w:numFmt w:val="lowerLetter"/>
      <w:lvlText w:val="%8."/>
      <w:lvlJc w:val="left"/>
      <w:pPr>
        <w:ind w:left="5826" w:hanging="360"/>
      </w:pPr>
    </w:lvl>
    <w:lvl w:ilvl="8" w:tplc="0DFCD6F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68D08D7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EDDCBF9E" w:tentative="1">
      <w:start w:val="1"/>
      <w:numFmt w:val="lowerLetter"/>
      <w:lvlText w:val="%2."/>
      <w:lvlJc w:val="left"/>
      <w:pPr>
        <w:ind w:left="1440" w:hanging="360"/>
      </w:pPr>
    </w:lvl>
    <w:lvl w:ilvl="2" w:tplc="A96E711E" w:tentative="1">
      <w:start w:val="1"/>
      <w:numFmt w:val="lowerRoman"/>
      <w:lvlText w:val="%3."/>
      <w:lvlJc w:val="right"/>
      <w:pPr>
        <w:ind w:left="2160" w:hanging="180"/>
      </w:pPr>
    </w:lvl>
    <w:lvl w:ilvl="3" w:tplc="13307D9A" w:tentative="1">
      <w:start w:val="1"/>
      <w:numFmt w:val="decimal"/>
      <w:lvlText w:val="%4."/>
      <w:lvlJc w:val="left"/>
      <w:pPr>
        <w:ind w:left="2880" w:hanging="360"/>
      </w:pPr>
    </w:lvl>
    <w:lvl w:ilvl="4" w:tplc="DA3A8938" w:tentative="1">
      <w:start w:val="1"/>
      <w:numFmt w:val="lowerLetter"/>
      <w:lvlText w:val="%5."/>
      <w:lvlJc w:val="left"/>
      <w:pPr>
        <w:ind w:left="3600" w:hanging="360"/>
      </w:pPr>
    </w:lvl>
    <w:lvl w:ilvl="5" w:tplc="D0A62A14" w:tentative="1">
      <w:start w:val="1"/>
      <w:numFmt w:val="lowerRoman"/>
      <w:lvlText w:val="%6."/>
      <w:lvlJc w:val="right"/>
      <w:pPr>
        <w:ind w:left="4320" w:hanging="180"/>
      </w:pPr>
    </w:lvl>
    <w:lvl w:ilvl="6" w:tplc="C270F55E" w:tentative="1">
      <w:start w:val="1"/>
      <w:numFmt w:val="decimal"/>
      <w:lvlText w:val="%7."/>
      <w:lvlJc w:val="left"/>
      <w:pPr>
        <w:ind w:left="5040" w:hanging="360"/>
      </w:pPr>
    </w:lvl>
    <w:lvl w:ilvl="7" w:tplc="BE1E3F86" w:tentative="1">
      <w:start w:val="1"/>
      <w:numFmt w:val="lowerLetter"/>
      <w:lvlText w:val="%8."/>
      <w:lvlJc w:val="left"/>
      <w:pPr>
        <w:ind w:left="5760" w:hanging="360"/>
      </w:pPr>
    </w:lvl>
    <w:lvl w:ilvl="8" w:tplc="61C4E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E0FCB2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47C93AE" w:tentative="1">
      <w:start w:val="1"/>
      <w:numFmt w:val="lowerLetter"/>
      <w:lvlText w:val="%2."/>
      <w:lvlJc w:val="left"/>
      <w:pPr>
        <w:ind w:left="1931" w:hanging="360"/>
      </w:pPr>
    </w:lvl>
    <w:lvl w:ilvl="2" w:tplc="181897E0" w:tentative="1">
      <w:start w:val="1"/>
      <w:numFmt w:val="lowerRoman"/>
      <w:lvlText w:val="%3."/>
      <w:lvlJc w:val="right"/>
      <w:pPr>
        <w:ind w:left="2651" w:hanging="180"/>
      </w:pPr>
    </w:lvl>
    <w:lvl w:ilvl="3" w:tplc="D112163A" w:tentative="1">
      <w:start w:val="1"/>
      <w:numFmt w:val="decimal"/>
      <w:lvlText w:val="%4."/>
      <w:lvlJc w:val="left"/>
      <w:pPr>
        <w:ind w:left="3371" w:hanging="360"/>
      </w:pPr>
    </w:lvl>
    <w:lvl w:ilvl="4" w:tplc="11321686" w:tentative="1">
      <w:start w:val="1"/>
      <w:numFmt w:val="lowerLetter"/>
      <w:lvlText w:val="%5."/>
      <w:lvlJc w:val="left"/>
      <w:pPr>
        <w:ind w:left="4091" w:hanging="360"/>
      </w:pPr>
    </w:lvl>
    <w:lvl w:ilvl="5" w:tplc="69DA7074" w:tentative="1">
      <w:start w:val="1"/>
      <w:numFmt w:val="lowerRoman"/>
      <w:lvlText w:val="%6."/>
      <w:lvlJc w:val="right"/>
      <w:pPr>
        <w:ind w:left="4811" w:hanging="180"/>
      </w:pPr>
    </w:lvl>
    <w:lvl w:ilvl="6" w:tplc="886C048C" w:tentative="1">
      <w:start w:val="1"/>
      <w:numFmt w:val="decimal"/>
      <w:lvlText w:val="%7."/>
      <w:lvlJc w:val="left"/>
      <w:pPr>
        <w:ind w:left="5531" w:hanging="360"/>
      </w:pPr>
    </w:lvl>
    <w:lvl w:ilvl="7" w:tplc="E3CE0F84" w:tentative="1">
      <w:start w:val="1"/>
      <w:numFmt w:val="lowerLetter"/>
      <w:lvlText w:val="%8."/>
      <w:lvlJc w:val="left"/>
      <w:pPr>
        <w:ind w:left="6251" w:hanging="360"/>
      </w:pPr>
    </w:lvl>
    <w:lvl w:ilvl="8" w:tplc="BD808BC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519E6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AC269E" w:tentative="1">
      <w:start w:val="1"/>
      <w:numFmt w:val="lowerLetter"/>
      <w:lvlText w:val="%2."/>
      <w:lvlJc w:val="left"/>
      <w:pPr>
        <w:ind w:left="1440" w:hanging="360"/>
      </w:pPr>
    </w:lvl>
    <w:lvl w:ilvl="2" w:tplc="DDD23BFE" w:tentative="1">
      <w:start w:val="1"/>
      <w:numFmt w:val="lowerRoman"/>
      <w:lvlText w:val="%3."/>
      <w:lvlJc w:val="right"/>
      <w:pPr>
        <w:ind w:left="2160" w:hanging="180"/>
      </w:pPr>
    </w:lvl>
    <w:lvl w:ilvl="3" w:tplc="C868EE38" w:tentative="1">
      <w:start w:val="1"/>
      <w:numFmt w:val="decimal"/>
      <w:lvlText w:val="%4."/>
      <w:lvlJc w:val="left"/>
      <w:pPr>
        <w:ind w:left="2880" w:hanging="360"/>
      </w:pPr>
    </w:lvl>
    <w:lvl w:ilvl="4" w:tplc="9D4E4C24" w:tentative="1">
      <w:start w:val="1"/>
      <w:numFmt w:val="lowerLetter"/>
      <w:lvlText w:val="%5."/>
      <w:lvlJc w:val="left"/>
      <w:pPr>
        <w:ind w:left="3600" w:hanging="360"/>
      </w:pPr>
    </w:lvl>
    <w:lvl w:ilvl="5" w:tplc="8A321652" w:tentative="1">
      <w:start w:val="1"/>
      <w:numFmt w:val="lowerRoman"/>
      <w:lvlText w:val="%6."/>
      <w:lvlJc w:val="right"/>
      <w:pPr>
        <w:ind w:left="4320" w:hanging="180"/>
      </w:pPr>
    </w:lvl>
    <w:lvl w:ilvl="6" w:tplc="872416E2" w:tentative="1">
      <w:start w:val="1"/>
      <w:numFmt w:val="decimal"/>
      <w:lvlText w:val="%7."/>
      <w:lvlJc w:val="left"/>
      <w:pPr>
        <w:ind w:left="5040" w:hanging="360"/>
      </w:pPr>
    </w:lvl>
    <w:lvl w:ilvl="7" w:tplc="42145BAA" w:tentative="1">
      <w:start w:val="1"/>
      <w:numFmt w:val="lowerLetter"/>
      <w:lvlText w:val="%8."/>
      <w:lvlJc w:val="left"/>
      <w:pPr>
        <w:ind w:left="5760" w:hanging="360"/>
      </w:pPr>
    </w:lvl>
    <w:lvl w:ilvl="8" w:tplc="EC46C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61D6C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962DE8" w:tentative="1">
      <w:start w:val="1"/>
      <w:numFmt w:val="lowerLetter"/>
      <w:lvlText w:val="%2."/>
      <w:lvlJc w:val="left"/>
      <w:pPr>
        <w:ind w:left="1440" w:hanging="360"/>
      </w:pPr>
    </w:lvl>
    <w:lvl w:ilvl="2" w:tplc="ABFC77A2" w:tentative="1">
      <w:start w:val="1"/>
      <w:numFmt w:val="lowerRoman"/>
      <w:lvlText w:val="%3."/>
      <w:lvlJc w:val="right"/>
      <w:pPr>
        <w:ind w:left="2160" w:hanging="180"/>
      </w:pPr>
    </w:lvl>
    <w:lvl w:ilvl="3" w:tplc="2834B414" w:tentative="1">
      <w:start w:val="1"/>
      <w:numFmt w:val="decimal"/>
      <w:lvlText w:val="%4."/>
      <w:lvlJc w:val="left"/>
      <w:pPr>
        <w:ind w:left="2880" w:hanging="360"/>
      </w:pPr>
    </w:lvl>
    <w:lvl w:ilvl="4" w:tplc="D63085DA" w:tentative="1">
      <w:start w:val="1"/>
      <w:numFmt w:val="lowerLetter"/>
      <w:lvlText w:val="%5."/>
      <w:lvlJc w:val="left"/>
      <w:pPr>
        <w:ind w:left="3600" w:hanging="360"/>
      </w:pPr>
    </w:lvl>
    <w:lvl w:ilvl="5" w:tplc="5E3A67B0" w:tentative="1">
      <w:start w:val="1"/>
      <w:numFmt w:val="lowerRoman"/>
      <w:lvlText w:val="%6."/>
      <w:lvlJc w:val="right"/>
      <w:pPr>
        <w:ind w:left="4320" w:hanging="180"/>
      </w:pPr>
    </w:lvl>
    <w:lvl w:ilvl="6" w:tplc="3ECA4BAA" w:tentative="1">
      <w:start w:val="1"/>
      <w:numFmt w:val="decimal"/>
      <w:lvlText w:val="%7."/>
      <w:lvlJc w:val="left"/>
      <w:pPr>
        <w:ind w:left="5040" w:hanging="360"/>
      </w:pPr>
    </w:lvl>
    <w:lvl w:ilvl="7" w:tplc="35FC65C8" w:tentative="1">
      <w:start w:val="1"/>
      <w:numFmt w:val="lowerLetter"/>
      <w:lvlText w:val="%8."/>
      <w:lvlJc w:val="left"/>
      <w:pPr>
        <w:ind w:left="5760" w:hanging="360"/>
      </w:pPr>
    </w:lvl>
    <w:lvl w:ilvl="8" w:tplc="3A5EA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9B60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32AFF56" w:tentative="1">
      <w:start w:val="1"/>
      <w:numFmt w:val="lowerLetter"/>
      <w:lvlText w:val="%2."/>
      <w:lvlJc w:val="left"/>
      <w:pPr>
        <w:ind w:left="1789" w:hanging="360"/>
      </w:pPr>
    </w:lvl>
    <w:lvl w:ilvl="2" w:tplc="403222A0" w:tentative="1">
      <w:start w:val="1"/>
      <w:numFmt w:val="lowerRoman"/>
      <w:lvlText w:val="%3."/>
      <w:lvlJc w:val="right"/>
      <w:pPr>
        <w:ind w:left="2509" w:hanging="180"/>
      </w:pPr>
    </w:lvl>
    <w:lvl w:ilvl="3" w:tplc="BFB65A3A" w:tentative="1">
      <w:start w:val="1"/>
      <w:numFmt w:val="decimal"/>
      <w:lvlText w:val="%4."/>
      <w:lvlJc w:val="left"/>
      <w:pPr>
        <w:ind w:left="3229" w:hanging="360"/>
      </w:pPr>
    </w:lvl>
    <w:lvl w:ilvl="4" w:tplc="C3E22CDA" w:tentative="1">
      <w:start w:val="1"/>
      <w:numFmt w:val="lowerLetter"/>
      <w:lvlText w:val="%5."/>
      <w:lvlJc w:val="left"/>
      <w:pPr>
        <w:ind w:left="3949" w:hanging="360"/>
      </w:pPr>
    </w:lvl>
    <w:lvl w:ilvl="5" w:tplc="166C8CB2" w:tentative="1">
      <w:start w:val="1"/>
      <w:numFmt w:val="lowerRoman"/>
      <w:lvlText w:val="%6."/>
      <w:lvlJc w:val="right"/>
      <w:pPr>
        <w:ind w:left="4669" w:hanging="180"/>
      </w:pPr>
    </w:lvl>
    <w:lvl w:ilvl="6" w:tplc="EB3AC814" w:tentative="1">
      <w:start w:val="1"/>
      <w:numFmt w:val="decimal"/>
      <w:lvlText w:val="%7."/>
      <w:lvlJc w:val="left"/>
      <w:pPr>
        <w:ind w:left="5389" w:hanging="360"/>
      </w:pPr>
    </w:lvl>
    <w:lvl w:ilvl="7" w:tplc="379843C0" w:tentative="1">
      <w:start w:val="1"/>
      <w:numFmt w:val="lowerLetter"/>
      <w:lvlText w:val="%8."/>
      <w:lvlJc w:val="left"/>
      <w:pPr>
        <w:ind w:left="6109" w:hanging="360"/>
      </w:pPr>
    </w:lvl>
    <w:lvl w:ilvl="8" w:tplc="AAC4CC5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48"/>
    <w:rsid w:val="00020D57"/>
    <w:rsid w:val="0005538F"/>
    <w:rsid w:val="00076CCC"/>
    <w:rsid w:val="000B04FD"/>
    <w:rsid w:val="000C1356"/>
    <w:rsid w:val="000D2960"/>
    <w:rsid w:val="000E3D41"/>
    <w:rsid w:val="00104E85"/>
    <w:rsid w:val="0011015E"/>
    <w:rsid w:val="0011292E"/>
    <w:rsid w:val="00187459"/>
    <w:rsid w:val="001A6B2B"/>
    <w:rsid w:val="001B2AB0"/>
    <w:rsid w:val="001B7E9A"/>
    <w:rsid w:val="001E12C4"/>
    <w:rsid w:val="00232444"/>
    <w:rsid w:val="002377EC"/>
    <w:rsid w:val="00251A48"/>
    <w:rsid w:val="002602D7"/>
    <w:rsid w:val="0026660C"/>
    <w:rsid w:val="002B46E6"/>
    <w:rsid w:val="002D2E38"/>
    <w:rsid w:val="002E2D7D"/>
    <w:rsid w:val="002F0116"/>
    <w:rsid w:val="002F10F9"/>
    <w:rsid w:val="00305BD9"/>
    <w:rsid w:val="00323947"/>
    <w:rsid w:val="00331710"/>
    <w:rsid w:val="003547E2"/>
    <w:rsid w:val="003569B7"/>
    <w:rsid w:val="003575E4"/>
    <w:rsid w:val="00365F2A"/>
    <w:rsid w:val="0038321C"/>
    <w:rsid w:val="0039228B"/>
    <w:rsid w:val="003E3B5B"/>
    <w:rsid w:val="003E5D5E"/>
    <w:rsid w:val="003F1212"/>
    <w:rsid w:val="003F2033"/>
    <w:rsid w:val="00402F3F"/>
    <w:rsid w:val="00425BE3"/>
    <w:rsid w:val="00431650"/>
    <w:rsid w:val="00431AE2"/>
    <w:rsid w:val="00432648"/>
    <w:rsid w:val="004405A6"/>
    <w:rsid w:val="004428FF"/>
    <w:rsid w:val="00463792"/>
    <w:rsid w:val="004D2DB1"/>
    <w:rsid w:val="00525D3F"/>
    <w:rsid w:val="005512C5"/>
    <w:rsid w:val="00553A14"/>
    <w:rsid w:val="00565A52"/>
    <w:rsid w:val="00584C5B"/>
    <w:rsid w:val="0058523D"/>
    <w:rsid w:val="005A10BF"/>
    <w:rsid w:val="005B1142"/>
    <w:rsid w:val="005B3A82"/>
    <w:rsid w:val="005D784C"/>
    <w:rsid w:val="005E4716"/>
    <w:rsid w:val="00610480"/>
    <w:rsid w:val="006156D9"/>
    <w:rsid w:val="006358E5"/>
    <w:rsid w:val="00676D7E"/>
    <w:rsid w:val="006A18F6"/>
    <w:rsid w:val="006C1245"/>
    <w:rsid w:val="006F5FDC"/>
    <w:rsid w:val="007304F9"/>
    <w:rsid w:val="007331E3"/>
    <w:rsid w:val="0077553F"/>
    <w:rsid w:val="00782FF3"/>
    <w:rsid w:val="007D258B"/>
    <w:rsid w:val="007F693F"/>
    <w:rsid w:val="008019FD"/>
    <w:rsid w:val="008202E1"/>
    <w:rsid w:val="008202FB"/>
    <w:rsid w:val="008247E4"/>
    <w:rsid w:val="008747E9"/>
    <w:rsid w:val="008E105B"/>
    <w:rsid w:val="008F2BA2"/>
    <w:rsid w:val="008F7870"/>
    <w:rsid w:val="00904D7C"/>
    <w:rsid w:val="00947B93"/>
    <w:rsid w:val="00974AD5"/>
    <w:rsid w:val="0098033D"/>
    <w:rsid w:val="00994228"/>
    <w:rsid w:val="009A3DCB"/>
    <w:rsid w:val="009B6228"/>
    <w:rsid w:val="009C647D"/>
    <w:rsid w:val="009F54A2"/>
    <w:rsid w:val="009F6610"/>
    <w:rsid w:val="00A12426"/>
    <w:rsid w:val="00A14E69"/>
    <w:rsid w:val="00A242BE"/>
    <w:rsid w:val="00A403F0"/>
    <w:rsid w:val="00A45186"/>
    <w:rsid w:val="00A46F3D"/>
    <w:rsid w:val="00A5497F"/>
    <w:rsid w:val="00A745F6"/>
    <w:rsid w:val="00AA2C8D"/>
    <w:rsid w:val="00AB6C4F"/>
    <w:rsid w:val="00AD6FAA"/>
    <w:rsid w:val="00B042EC"/>
    <w:rsid w:val="00B2735E"/>
    <w:rsid w:val="00B3715F"/>
    <w:rsid w:val="00B45821"/>
    <w:rsid w:val="00B47D4C"/>
    <w:rsid w:val="00B65C88"/>
    <w:rsid w:val="00B93F17"/>
    <w:rsid w:val="00BA4BB8"/>
    <w:rsid w:val="00BC51BE"/>
    <w:rsid w:val="00BD19ED"/>
    <w:rsid w:val="00BD3E22"/>
    <w:rsid w:val="00C277CA"/>
    <w:rsid w:val="00C656B4"/>
    <w:rsid w:val="00C92148"/>
    <w:rsid w:val="00CA6C90"/>
    <w:rsid w:val="00CC6412"/>
    <w:rsid w:val="00CD3E7F"/>
    <w:rsid w:val="00CD49AA"/>
    <w:rsid w:val="00CE08FD"/>
    <w:rsid w:val="00CE7ECF"/>
    <w:rsid w:val="00D04556"/>
    <w:rsid w:val="00D42983"/>
    <w:rsid w:val="00D4414C"/>
    <w:rsid w:val="00D5220B"/>
    <w:rsid w:val="00D541EC"/>
    <w:rsid w:val="00D5471E"/>
    <w:rsid w:val="00D6196B"/>
    <w:rsid w:val="00D82BB2"/>
    <w:rsid w:val="00D86FD8"/>
    <w:rsid w:val="00D90FC0"/>
    <w:rsid w:val="00DA33B1"/>
    <w:rsid w:val="00DD3E45"/>
    <w:rsid w:val="00DE39BB"/>
    <w:rsid w:val="00DF54E6"/>
    <w:rsid w:val="00E312D7"/>
    <w:rsid w:val="00E45855"/>
    <w:rsid w:val="00ED5472"/>
    <w:rsid w:val="00EE211D"/>
    <w:rsid w:val="00EE7430"/>
    <w:rsid w:val="00EE76AD"/>
    <w:rsid w:val="00EF6299"/>
    <w:rsid w:val="00F14FDE"/>
    <w:rsid w:val="00F60CC8"/>
    <w:rsid w:val="00F74EE4"/>
    <w:rsid w:val="00FF44AF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  <w14:docId w14:val="55DED81A"/>
  <w15:docId w15:val="{1907EE34-2502-4BCA-9776-D05D3087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BD1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C4E51-F41A-46A3-B4E6-253C361F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Norbert Grzechowski</cp:lastModifiedBy>
  <cp:revision>31</cp:revision>
  <cp:lastPrinted>2022-01-18T06:24:00Z</cp:lastPrinted>
  <dcterms:created xsi:type="dcterms:W3CDTF">2024-02-09T06:49:00Z</dcterms:created>
  <dcterms:modified xsi:type="dcterms:W3CDTF">2024-02-26T06:52:00Z</dcterms:modified>
</cp:coreProperties>
</file>