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DC61" w14:textId="77777777" w:rsidR="00491886" w:rsidRPr="00FC6255" w:rsidRDefault="00491886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491886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6F64E69" w14:textId="77777777" w:rsidR="00491886" w:rsidRDefault="00491886" w:rsidP="00491886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22AE5E9" w14:textId="77777777" w:rsidR="00491886" w:rsidRPr="000E53C7" w:rsidRDefault="00491886" w:rsidP="00491886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5F108A88" w14:textId="77777777" w:rsidR="00491886" w:rsidRPr="00320898" w:rsidRDefault="00491886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89F5D79" w14:textId="77777777" w:rsidR="00491886" w:rsidRPr="00320898" w:rsidRDefault="00491886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4D1AB2C" w14:textId="77777777" w:rsidR="00491886" w:rsidRPr="00845422" w:rsidRDefault="00E93E20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491886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AA08402" w14:textId="77777777" w:rsidR="00491886" w:rsidRDefault="00491886" w:rsidP="00310F8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2AF53671" w14:textId="77777777" w:rsidR="00491886" w:rsidRDefault="00491886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1C364E3E" w14:textId="77777777" w:rsidR="00491886" w:rsidRDefault="00491886" w:rsidP="008A78B1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A64550C" w14:textId="77777777" w:rsidR="00491886" w:rsidRDefault="00491886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813524" w14:paraId="178561B3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3DD" w14:textId="77777777" w:rsidR="00491886" w:rsidRDefault="00491886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24784B58" w14:textId="77777777" w:rsidR="00491886" w:rsidRDefault="00491886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35EF4271" w14:textId="77777777" w:rsidR="00491886" w:rsidRDefault="00E93E20" w:rsidP="00565A52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491886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36D4A9DD" w14:textId="77777777" w:rsidR="00491886" w:rsidRPr="00565A52" w:rsidRDefault="00491886" w:rsidP="00565A52">
            <w:pPr>
              <w:spacing w:after="0" w:line="240" w:lineRule="auto"/>
              <w:contextualSpacing/>
              <w:jc w:val="center"/>
              <w:rPr>
                <w:color w:val="0563C1" w:themeColor="hyperlink"/>
                <w:u w:val="single"/>
              </w:rPr>
            </w:pPr>
          </w:p>
        </w:tc>
      </w:tr>
      <w:tr w:rsidR="00813524" w14:paraId="0FAD8A34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BE68" w14:textId="1D028625" w:rsidR="00491886" w:rsidRPr="001B4C2E" w:rsidRDefault="000A13A6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491886">
              <w:rPr>
                <w:rFonts w:ascii="Arial" w:eastAsia="Calibri" w:hAnsi="Arial" w:cs="Arial"/>
                <w:sz w:val="22"/>
                <w:szCs w:val="22"/>
              </w:rPr>
              <w:t>.01.2024 r. (</w:t>
            </w:r>
            <w:r w:rsidR="008216E6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49188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8655" w14:textId="4B160FDD" w:rsidR="00491886" w:rsidRDefault="00491886" w:rsidP="000A428A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</w:t>
            </w:r>
            <w:r>
              <w:rPr>
                <w:rFonts w:ascii="Arial" w:eastAsia="Calibri" w:hAnsi="Arial" w:cs="Arial"/>
                <w:sz w:val="22"/>
                <w:szCs w:val="22"/>
              </w:rPr>
              <w:t>jach</w:t>
            </w:r>
            <w:r w:rsidR="000E32E2">
              <w:rPr>
                <w:rFonts w:ascii="Arial" w:eastAsia="Calibri" w:hAnsi="Arial" w:cs="Arial"/>
                <w:sz w:val="22"/>
                <w:szCs w:val="22"/>
              </w:rPr>
              <w:t xml:space="preserve"> w: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</w:r>
            <w:r w:rsidR="001857ED">
              <w:rPr>
                <w:rFonts w:ascii="Arial" w:eastAsia="Calibri" w:hAnsi="Arial" w:cs="Arial"/>
                <w:sz w:val="22"/>
                <w:szCs w:val="22"/>
              </w:rPr>
              <w:t xml:space="preserve"> Goczałkowicach o 398%,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Żywcu o </w:t>
            </w:r>
            <w:r w:rsidR="001857ED">
              <w:rPr>
                <w:rFonts w:ascii="Arial" w:eastAsia="Calibri" w:hAnsi="Arial" w:cs="Arial"/>
                <w:sz w:val="22"/>
                <w:szCs w:val="22"/>
              </w:rPr>
              <w:t xml:space="preserve">315%, Rybniku o 288%, Gliwicach o 285%, w Lublińcu o 281%, Wodzisławiu Śląskim i Częstochowie (stacja komunikacyjna) o 279%, </w:t>
            </w:r>
            <w:r w:rsidR="00F150E7">
              <w:rPr>
                <w:rFonts w:ascii="Arial" w:eastAsia="Calibri" w:hAnsi="Arial" w:cs="Arial"/>
                <w:sz w:val="22"/>
                <w:szCs w:val="22"/>
              </w:rPr>
              <w:t xml:space="preserve">Częstochowie o 273%, </w:t>
            </w:r>
            <w:r w:rsidR="001857ED">
              <w:rPr>
                <w:rFonts w:ascii="Arial" w:eastAsia="Calibri" w:hAnsi="Arial" w:cs="Arial"/>
                <w:sz w:val="22"/>
                <w:szCs w:val="22"/>
              </w:rPr>
              <w:t xml:space="preserve">Tychach o 262%, Katowicach (stacja komunikacyjna) o 248%, Raciborzu o 246%, Zawierciu o 188%, Zabrzu o 184%, Cieszynie o 177%, Sosnowcu o 161%, </w:t>
            </w:r>
            <w:r w:rsidR="00356FEE">
              <w:rPr>
                <w:rFonts w:ascii="Arial" w:eastAsia="Calibri" w:hAnsi="Arial" w:cs="Arial"/>
                <w:sz w:val="22"/>
                <w:szCs w:val="22"/>
              </w:rPr>
              <w:t xml:space="preserve">Dąbrowie Górniczej o 159%, </w:t>
            </w:r>
            <w:r w:rsidR="001857ED">
              <w:rPr>
                <w:rFonts w:ascii="Arial" w:eastAsia="Calibri" w:hAnsi="Arial" w:cs="Arial"/>
                <w:sz w:val="22"/>
                <w:szCs w:val="22"/>
              </w:rPr>
              <w:t>Katowicach o 128%, Bielsku-Białej o 103%</w:t>
            </w:r>
            <w:r w:rsidR="00F150E7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071829BF" w14:textId="405D20E0" w:rsidR="00491886" w:rsidRPr="008D0519" w:rsidRDefault="00491886" w:rsidP="000F4C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 xml:space="preserve">poziom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alarmowy</w:t>
            </w: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 xml:space="preserve"> dla pyłu zawieszonego PM10 w powietrzu został </w:t>
            </w:r>
            <w:r w:rsidRPr="008D0519">
              <w:rPr>
                <w:rFonts w:ascii="Arial" w:eastAsia="Calibri" w:hAnsi="Arial" w:cs="Arial"/>
                <w:b/>
                <w:sz w:val="22"/>
                <w:szCs w:val="22"/>
              </w:rPr>
              <w:t>przekroczony na stacji w</w:t>
            </w:r>
            <w:r w:rsidR="00783EA6" w:rsidRPr="008D051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783EA6" w:rsidRPr="008D0519">
              <w:rPr>
                <w:rFonts w:ascii="Arial" w:eastAsia="Calibri" w:hAnsi="Arial" w:cs="Arial"/>
                <w:b/>
              </w:rPr>
              <w:t xml:space="preserve">Goczałkowicach-Zdroju, Żywcu, Rybniku, Gliwicach, Lublińcu, </w:t>
            </w:r>
            <w:r w:rsidR="00783EA6" w:rsidRPr="008D0519">
              <w:rPr>
                <w:rFonts w:ascii="Arial" w:eastAsia="Calibri" w:hAnsi="Arial" w:cs="Arial"/>
                <w:b/>
                <w:iCs/>
              </w:rPr>
              <w:t xml:space="preserve">Częstochowie, </w:t>
            </w:r>
            <w:r w:rsidR="00783EA6" w:rsidRPr="008D0519">
              <w:rPr>
                <w:rFonts w:ascii="Arial" w:eastAsia="Calibri" w:hAnsi="Arial" w:cs="Arial"/>
                <w:b/>
              </w:rPr>
              <w:t xml:space="preserve">Wodzisławiu Śląskim, Tychach, Katowicach </w:t>
            </w:r>
            <w:r w:rsidR="00E93E20">
              <w:rPr>
                <w:rFonts w:ascii="Arial" w:eastAsia="Calibri" w:hAnsi="Arial" w:cs="Arial"/>
                <w:b/>
              </w:rPr>
              <w:t xml:space="preserve">autostrada </w:t>
            </w:r>
            <w:r w:rsidR="00783EA6" w:rsidRPr="008D0519">
              <w:rPr>
                <w:rFonts w:ascii="Arial" w:eastAsia="Calibri" w:hAnsi="Arial" w:cs="Arial"/>
                <w:b/>
              </w:rPr>
              <w:t>A4</w:t>
            </w:r>
            <w:r w:rsidR="00E93E20">
              <w:rPr>
                <w:rFonts w:ascii="Arial" w:eastAsia="Calibri" w:hAnsi="Arial" w:cs="Arial"/>
                <w:b/>
              </w:rPr>
              <w:t>,</w:t>
            </w:r>
            <w:r w:rsidR="00783EA6" w:rsidRPr="008D0519">
              <w:rPr>
                <w:rFonts w:ascii="Arial" w:eastAsia="Calibri" w:hAnsi="Arial" w:cs="Arial"/>
                <w:b/>
              </w:rPr>
              <w:t xml:space="preserve"> Raciborzu</w:t>
            </w:r>
            <w:r w:rsidRPr="008D0519">
              <w:rPr>
                <w:rFonts w:ascii="Arial" w:eastAsia="Calibri" w:hAnsi="Arial" w:cs="Arial"/>
                <w:b/>
                <w:sz w:val="22"/>
                <w:szCs w:val="22"/>
              </w:rPr>
              <w:t>;</w:t>
            </w:r>
          </w:p>
          <w:p w14:paraId="5E90C560" w14:textId="77777777" w:rsidR="00783EA6" w:rsidRPr="008D0519" w:rsidRDefault="00491886" w:rsidP="000A428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Cs/>
              </w:rPr>
            </w:pPr>
            <w:r w:rsidRPr="008D0519">
              <w:rPr>
                <w:rFonts w:ascii="Arial" w:eastAsia="Calibri" w:hAnsi="Arial" w:cs="Arial"/>
                <w:b/>
                <w:sz w:val="22"/>
                <w:szCs w:val="22"/>
              </w:rPr>
              <w:t>poziom informowania dla pyłu zawieszonego PM10 w powietrzu został przekroczony na stacjach w:</w:t>
            </w:r>
            <w:r w:rsidR="008216E6" w:rsidRPr="008D051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783EA6" w:rsidRPr="008D0519">
              <w:rPr>
                <w:rFonts w:ascii="Arial" w:eastAsia="Calibri" w:hAnsi="Arial" w:cs="Arial"/>
                <w:b/>
                <w:iCs/>
              </w:rPr>
              <w:t>Zawierciu, Cieszynie, Sosnowcu, Dąbrowie Górniczej, Katowicach, Bielsku-Białej.</w:t>
            </w:r>
          </w:p>
          <w:p w14:paraId="1CE170B5" w14:textId="60F97F2D" w:rsidR="00491886" w:rsidRDefault="00491886" w:rsidP="000A428A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813524" w14:paraId="32176C2F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9415" w14:textId="5707B790" w:rsidR="00491886" w:rsidRDefault="00491886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216E6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.01.2024 r. (</w:t>
            </w:r>
            <w:r w:rsidR="008216E6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9D07" w14:textId="77777777" w:rsidR="00491886" w:rsidRDefault="00491886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5371069C" w14:textId="47377E5B" w:rsidR="00491886" w:rsidRPr="005B3A82" w:rsidRDefault="00491886" w:rsidP="008A78B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</w:t>
            </w:r>
            <w:r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godzinach nocnych i porannych na stacjach w </w:t>
            </w:r>
            <w:r w:rsidR="00253F9D"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Bielsku-Białej</w:t>
            </w:r>
            <w:r w:rsidR="00253F9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="00253F9D" w:rsidRPr="008A78B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Częstochowie</w:t>
            </w:r>
            <w:r w:rsidR="00253F9D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, </w:t>
            </w:r>
            <w:r w:rsidR="00253F9D"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Gliwicach</w:t>
            </w:r>
            <w:r w:rsidR="00253F9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="00CD61D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CD61DF"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Goczałkowicach-Zdroju</w:t>
            </w:r>
            <w:r w:rsidR="00CD61D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</w:t>
            </w:r>
            <w:r w:rsidR="00CD61DF" w:rsidRPr="008A78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Katowicach</w:t>
            </w:r>
            <w:r w:rsidR="00CD61D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Lublińcu, Raciborzu, Rybniku, Sosnowcu, Tychach, Wodzisławiu Śląskim, Zawierciu, Żywcu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479E14ED" w14:textId="77777777" w:rsidR="00491886" w:rsidRDefault="00491886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813524" w14:paraId="0B4502E8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760" w14:textId="77777777" w:rsidR="00491886" w:rsidRDefault="00491886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03DCF819" w14:textId="77777777" w:rsidR="00491886" w:rsidRDefault="00491886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4F268FBA" w14:textId="77777777" w:rsidR="00491886" w:rsidRDefault="0049188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564B8B3" w14:textId="77777777" w:rsidR="00491886" w:rsidRPr="0011015E" w:rsidRDefault="0049188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E749B" w14:textId="77777777" w:rsidR="00491886" w:rsidRDefault="0049188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99C4662" w14:textId="77777777" w:rsidR="00491886" w:rsidRDefault="00491886" w:rsidP="00565A5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813524" w14:paraId="47F74026" w14:textId="77777777" w:rsidTr="0026660C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7EF" w14:textId="265F68D2" w:rsidR="00491886" w:rsidRDefault="00491886" w:rsidP="008B466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</w:t>
            </w:r>
            <w:r w:rsidR="008216E6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.01.2024 r.</w:t>
            </w:r>
          </w:p>
          <w:p w14:paraId="540D8ADE" w14:textId="5ACE5058" w:rsidR="00491886" w:rsidRDefault="00491886" w:rsidP="008B466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8216E6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7FB" w14:textId="5C4A3055" w:rsidR="00491886" w:rsidRDefault="0049188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powietrza,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szczególnie w godzinach porannych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wieczornych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nocnych</w:t>
            </w:r>
            <w:r w:rsidRPr="002164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93E20">
              <w:rPr>
                <w:rFonts w:ascii="Arial" w:hAnsi="Arial" w:cs="Arial"/>
                <w:sz w:val="22"/>
                <w:szCs w:val="22"/>
              </w:rPr>
              <w:t xml:space="preserve">może być </w:t>
            </w:r>
            <w:bookmarkStart w:id="3" w:name="_GoBack"/>
            <w:bookmarkEnd w:id="3"/>
            <w:r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osoby chore, osoby starsze, kobiety w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ciąży oraz małe dzieci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u, </w:t>
            </w:r>
            <w:r w:rsidR="00E93E2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oraz</w:t>
            </w:r>
            <w:r w:rsidR="008216E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53489">
              <w:rPr>
                <w:rFonts w:ascii="Arial" w:hAnsi="Arial" w:cs="Arial"/>
                <w:b/>
                <w:color w:val="833C0B" w:themeColor="accent2" w:themeShade="80"/>
                <w:sz w:val="22"/>
                <w:szCs w:val="22"/>
              </w:rPr>
              <w:t>bardzo zła</w:t>
            </w:r>
            <w:r w:rsidRPr="00853489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85348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wszelkie aktywności na zewnątrz są odradzane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,</w:t>
            </w:r>
            <w:r w:rsidRPr="00853489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bezwzględnie unikać przebywania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8534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przebywanie na wolnym powietrzu do niezbędnego minimum.</w:t>
            </w:r>
          </w:p>
        </w:tc>
      </w:tr>
      <w:tr w:rsidR="00813524" w14:paraId="0ACC9773" w14:textId="77777777" w:rsidTr="0026660C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D515" w14:textId="1E79C692" w:rsidR="00491886" w:rsidRDefault="00491886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47729328"/>
            <w:bookmarkStart w:id="5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216E6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.01.2024 r.</w:t>
            </w:r>
          </w:p>
          <w:p w14:paraId="7E4F7A51" w14:textId="37B7EA30" w:rsidR="00491886" w:rsidRDefault="00491886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8216E6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60A6" w14:textId="571D9AE9" w:rsidR="00491886" w:rsidRPr="00216440" w:rsidRDefault="00491886" w:rsidP="00216440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216440">
              <w:rPr>
                <w:rFonts w:ascii="Arial" w:hAnsi="Arial" w:cs="Arial"/>
                <w:sz w:val="22"/>
                <w:szCs w:val="22"/>
              </w:rPr>
              <w:t xml:space="preserve">jakość powietrza na obszarze województwa śląskiego </w:t>
            </w:r>
            <w:r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 będzie</w:t>
            </w:r>
            <w:r w:rsidR="00DE2B9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2B99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DE2B99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DE2B99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DE2B99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DE2B9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 w:rsidRPr="00216440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dostateczna</w:t>
            </w:r>
            <w:r w:rsidRPr="00216440">
              <w:rPr>
                <w:rFonts w:ascii="Arial" w:hAnsi="Arial" w:cs="Arial"/>
                <w:sz w:val="22"/>
                <w:szCs w:val="22"/>
              </w:rPr>
              <w:t>*</w:t>
            </w:r>
            <w:r w:rsidR="00DE2B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4"/>
    <w:bookmarkEnd w:id="5"/>
    <w:p w14:paraId="65DAD3C4" w14:textId="77777777" w:rsidR="00491886" w:rsidRDefault="00491886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16FB00DD" w14:textId="77777777" w:rsidR="00491886" w:rsidRDefault="00491886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</w:p>
    <w:p w14:paraId="365CDF06" w14:textId="77777777" w:rsidR="00491886" w:rsidRDefault="00491886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</w:p>
    <w:p w14:paraId="23E4C09F" w14:textId="77777777" w:rsidR="00491886" w:rsidRDefault="00491886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</w:p>
    <w:p w14:paraId="19BE6CA1" w14:textId="77777777" w:rsidR="00491886" w:rsidRPr="00790B9B" w:rsidRDefault="00491886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6"/>
    </w:p>
    <w:p w14:paraId="395A204D" w14:textId="77777777" w:rsidR="00491886" w:rsidRPr="00790B9B" w:rsidRDefault="00491886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195EC35" w14:textId="77777777" w:rsidR="00491886" w:rsidRPr="00790B9B" w:rsidRDefault="00491886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7F939CF8" w14:textId="77777777" w:rsidR="00491886" w:rsidRPr="00790B9B" w:rsidRDefault="00491886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5CF9CFA0" w14:textId="77777777" w:rsidR="00491886" w:rsidRPr="00681FA7" w:rsidRDefault="00491886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769F1EF0" w14:textId="77777777" w:rsidR="00491886" w:rsidRDefault="0049188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72DA04" w14:textId="77777777" w:rsidR="00491886" w:rsidRPr="00551498" w:rsidRDefault="0049188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3E22BCF8" w14:textId="77777777" w:rsidR="00491886" w:rsidRPr="00551498" w:rsidRDefault="0049188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55B8570D" w14:textId="77777777" w:rsidR="00491886" w:rsidRPr="00551498" w:rsidRDefault="0049188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491886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FE115" w14:textId="77777777" w:rsidR="00A70AF2" w:rsidRDefault="00A70AF2">
      <w:pPr>
        <w:spacing w:after="0" w:line="240" w:lineRule="auto"/>
      </w:pPr>
      <w:r>
        <w:separator/>
      </w:r>
    </w:p>
  </w:endnote>
  <w:endnote w:type="continuationSeparator" w:id="0">
    <w:p w14:paraId="63811300" w14:textId="77777777" w:rsidR="00A70AF2" w:rsidRDefault="00A7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08CE" w14:textId="77777777" w:rsidR="00491886" w:rsidRPr="00296680" w:rsidRDefault="0049188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2259F54" w14:textId="77777777" w:rsidR="00491886" w:rsidRPr="009861DA" w:rsidRDefault="0049188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85E20DA" w14:textId="77777777" w:rsidR="00491886" w:rsidRPr="009861DA" w:rsidRDefault="00491886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4F9A" w14:textId="77777777" w:rsidR="00491886" w:rsidRPr="00296680" w:rsidRDefault="00491886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B6BA668" w14:textId="77777777" w:rsidR="00491886" w:rsidRPr="00FE6EF0" w:rsidRDefault="00491886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5BDBA6FE" w14:textId="77777777" w:rsidR="00491886" w:rsidRPr="00FE6EF0" w:rsidRDefault="00491886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A2357E" w14:textId="77777777" w:rsidR="00491886" w:rsidRPr="00FE6EF0" w:rsidRDefault="00491886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5776" w14:textId="77777777" w:rsidR="00491886" w:rsidRPr="00296680" w:rsidRDefault="00491886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37A0E21" w14:textId="77777777" w:rsidR="00491886" w:rsidRPr="00FE6EF0" w:rsidRDefault="00491886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C7CCDAB" w14:textId="77777777" w:rsidR="00491886" w:rsidRPr="00FE6EF0" w:rsidRDefault="00491886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45BD" w14:textId="77777777" w:rsidR="00A70AF2" w:rsidRDefault="00A70AF2">
      <w:pPr>
        <w:spacing w:after="0" w:line="240" w:lineRule="auto"/>
      </w:pPr>
      <w:r>
        <w:separator/>
      </w:r>
    </w:p>
  </w:footnote>
  <w:footnote w:type="continuationSeparator" w:id="0">
    <w:p w14:paraId="6ADCA57E" w14:textId="77777777" w:rsidR="00A70AF2" w:rsidRDefault="00A7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E355" w14:textId="77777777" w:rsidR="00491886" w:rsidRDefault="00491886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1F99DE12" wp14:editId="6CE91468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82F271" w14:textId="77777777" w:rsidR="00491886" w:rsidRPr="00682D74" w:rsidRDefault="00491886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79BCC98" w14:textId="77777777" w:rsidR="00491886" w:rsidRPr="00E62B89" w:rsidRDefault="00491886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E93E20">
      <w:rPr>
        <w:rFonts w:ascii="Times New Roman" w:hAnsi="Times New Roman" w:cs="Times New Roman"/>
        <w:color w:val="578771"/>
        <w:sz w:val="22"/>
        <w:szCs w:val="22"/>
      </w:rPr>
      <w:pict w14:anchorId="44C0B8A4">
        <v:rect id="_x0000_i1025" style="width:463.05pt;height:.05pt" o:hrpct="975" o:hralign="center" o:hrstd="t" o:hr="t" fillcolor="#a0a0a0" stroked="f"/>
      </w:pict>
    </w:r>
  </w:p>
  <w:p w14:paraId="1F049A25" w14:textId="77777777" w:rsidR="00491886" w:rsidRPr="00841786" w:rsidRDefault="00491886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28A79" w14:textId="77777777" w:rsidR="00491886" w:rsidRDefault="00491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23BC2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C8C6EA0" w:tentative="1">
      <w:start w:val="1"/>
      <w:numFmt w:val="lowerLetter"/>
      <w:lvlText w:val="%2."/>
      <w:lvlJc w:val="left"/>
      <w:pPr>
        <w:ind w:left="1506" w:hanging="360"/>
      </w:pPr>
    </w:lvl>
    <w:lvl w:ilvl="2" w:tplc="63A2BBFC" w:tentative="1">
      <w:start w:val="1"/>
      <w:numFmt w:val="lowerRoman"/>
      <w:lvlText w:val="%3."/>
      <w:lvlJc w:val="right"/>
      <w:pPr>
        <w:ind w:left="2226" w:hanging="180"/>
      </w:pPr>
    </w:lvl>
    <w:lvl w:ilvl="3" w:tplc="4258B01A" w:tentative="1">
      <w:start w:val="1"/>
      <w:numFmt w:val="decimal"/>
      <w:lvlText w:val="%4."/>
      <w:lvlJc w:val="left"/>
      <w:pPr>
        <w:ind w:left="2946" w:hanging="360"/>
      </w:pPr>
    </w:lvl>
    <w:lvl w:ilvl="4" w:tplc="516044F4" w:tentative="1">
      <w:start w:val="1"/>
      <w:numFmt w:val="lowerLetter"/>
      <w:lvlText w:val="%5."/>
      <w:lvlJc w:val="left"/>
      <w:pPr>
        <w:ind w:left="3666" w:hanging="360"/>
      </w:pPr>
    </w:lvl>
    <w:lvl w:ilvl="5" w:tplc="DAA0EED0" w:tentative="1">
      <w:start w:val="1"/>
      <w:numFmt w:val="lowerRoman"/>
      <w:lvlText w:val="%6."/>
      <w:lvlJc w:val="right"/>
      <w:pPr>
        <w:ind w:left="4386" w:hanging="180"/>
      </w:pPr>
    </w:lvl>
    <w:lvl w:ilvl="6" w:tplc="28F6DE76" w:tentative="1">
      <w:start w:val="1"/>
      <w:numFmt w:val="decimal"/>
      <w:lvlText w:val="%7."/>
      <w:lvlJc w:val="left"/>
      <w:pPr>
        <w:ind w:left="5106" w:hanging="360"/>
      </w:pPr>
    </w:lvl>
    <w:lvl w:ilvl="7" w:tplc="CFEAF8D6" w:tentative="1">
      <w:start w:val="1"/>
      <w:numFmt w:val="lowerLetter"/>
      <w:lvlText w:val="%8."/>
      <w:lvlJc w:val="left"/>
      <w:pPr>
        <w:ind w:left="5826" w:hanging="360"/>
      </w:pPr>
    </w:lvl>
    <w:lvl w:ilvl="8" w:tplc="D14CE20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FD6CD7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FDC0BD2" w:tentative="1">
      <w:start w:val="1"/>
      <w:numFmt w:val="lowerLetter"/>
      <w:lvlText w:val="%2."/>
      <w:lvlJc w:val="left"/>
      <w:pPr>
        <w:ind w:left="1440" w:hanging="360"/>
      </w:pPr>
    </w:lvl>
    <w:lvl w:ilvl="2" w:tplc="F856C4FA" w:tentative="1">
      <w:start w:val="1"/>
      <w:numFmt w:val="lowerRoman"/>
      <w:lvlText w:val="%3."/>
      <w:lvlJc w:val="right"/>
      <w:pPr>
        <w:ind w:left="2160" w:hanging="180"/>
      </w:pPr>
    </w:lvl>
    <w:lvl w:ilvl="3" w:tplc="4FACE836" w:tentative="1">
      <w:start w:val="1"/>
      <w:numFmt w:val="decimal"/>
      <w:lvlText w:val="%4."/>
      <w:lvlJc w:val="left"/>
      <w:pPr>
        <w:ind w:left="2880" w:hanging="360"/>
      </w:pPr>
    </w:lvl>
    <w:lvl w:ilvl="4" w:tplc="25E63054" w:tentative="1">
      <w:start w:val="1"/>
      <w:numFmt w:val="lowerLetter"/>
      <w:lvlText w:val="%5."/>
      <w:lvlJc w:val="left"/>
      <w:pPr>
        <w:ind w:left="3600" w:hanging="360"/>
      </w:pPr>
    </w:lvl>
    <w:lvl w:ilvl="5" w:tplc="872E847C" w:tentative="1">
      <w:start w:val="1"/>
      <w:numFmt w:val="lowerRoman"/>
      <w:lvlText w:val="%6."/>
      <w:lvlJc w:val="right"/>
      <w:pPr>
        <w:ind w:left="4320" w:hanging="180"/>
      </w:pPr>
    </w:lvl>
    <w:lvl w:ilvl="6" w:tplc="F5869AAC" w:tentative="1">
      <w:start w:val="1"/>
      <w:numFmt w:val="decimal"/>
      <w:lvlText w:val="%7."/>
      <w:lvlJc w:val="left"/>
      <w:pPr>
        <w:ind w:left="5040" w:hanging="360"/>
      </w:pPr>
    </w:lvl>
    <w:lvl w:ilvl="7" w:tplc="2ADCC8BE" w:tentative="1">
      <w:start w:val="1"/>
      <w:numFmt w:val="lowerLetter"/>
      <w:lvlText w:val="%8."/>
      <w:lvlJc w:val="left"/>
      <w:pPr>
        <w:ind w:left="5760" w:hanging="360"/>
      </w:pPr>
    </w:lvl>
    <w:lvl w:ilvl="8" w:tplc="A8AEC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A0C91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D567C26" w:tentative="1">
      <w:start w:val="1"/>
      <w:numFmt w:val="lowerLetter"/>
      <w:lvlText w:val="%2."/>
      <w:lvlJc w:val="left"/>
      <w:pPr>
        <w:ind w:left="1931" w:hanging="360"/>
      </w:pPr>
    </w:lvl>
    <w:lvl w:ilvl="2" w:tplc="1BC80D36" w:tentative="1">
      <w:start w:val="1"/>
      <w:numFmt w:val="lowerRoman"/>
      <w:lvlText w:val="%3."/>
      <w:lvlJc w:val="right"/>
      <w:pPr>
        <w:ind w:left="2651" w:hanging="180"/>
      </w:pPr>
    </w:lvl>
    <w:lvl w:ilvl="3" w:tplc="5620741A" w:tentative="1">
      <w:start w:val="1"/>
      <w:numFmt w:val="decimal"/>
      <w:lvlText w:val="%4."/>
      <w:lvlJc w:val="left"/>
      <w:pPr>
        <w:ind w:left="3371" w:hanging="360"/>
      </w:pPr>
    </w:lvl>
    <w:lvl w:ilvl="4" w:tplc="AC581922" w:tentative="1">
      <w:start w:val="1"/>
      <w:numFmt w:val="lowerLetter"/>
      <w:lvlText w:val="%5."/>
      <w:lvlJc w:val="left"/>
      <w:pPr>
        <w:ind w:left="4091" w:hanging="360"/>
      </w:pPr>
    </w:lvl>
    <w:lvl w:ilvl="5" w:tplc="A984DD8A" w:tentative="1">
      <w:start w:val="1"/>
      <w:numFmt w:val="lowerRoman"/>
      <w:lvlText w:val="%6."/>
      <w:lvlJc w:val="right"/>
      <w:pPr>
        <w:ind w:left="4811" w:hanging="180"/>
      </w:pPr>
    </w:lvl>
    <w:lvl w:ilvl="6" w:tplc="AA642F54" w:tentative="1">
      <w:start w:val="1"/>
      <w:numFmt w:val="decimal"/>
      <w:lvlText w:val="%7."/>
      <w:lvlJc w:val="left"/>
      <w:pPr>
        <w:ind w:left="5531" w:hanging="360"/>
      </w:pPr>
    </w:lvl>
    <w:lvl w:ilvl="7" w:tplc="337A614C" w:tentative="1">
      <w:start w:val="1"/>
      <w:numFmt w:val="lowerLetter"/>
      <w:lvlText w:val="%8."/>
      <w:lvlJc w:val="left"/>
      <w:pPr>
        <w:ind w:left="6251" w:hanging="360"/>
      </w:pPr>
    </w:lvl>
    <w:lvl w:ilvl="8" w:tplc="2A206C7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AC56F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2E12A4" w:tentative="1">
      <w:start w:val="1"/>
      <w:numFmt w:val="lowerLetter"/>
      <w:lvlText w:val="%2."/>
      <w:lvlJc w:val="left"/>
      <w:pPr>
        <w:ind w:left="1440" w:hanging="360"/>
      </w:pPr>
    </w:lvl>
    <w:lvl w:ilvl="2" w:tplc="63F405AC" w:tentative="1">
      <w:start w:val="1"/>
      <w:numFmt w:val="lowerRoman"/>
      <w:lvlText w:val="%3."/>
      <w:lvlJc w:val="right"/>
      <w:pPr>
        <w:ind w:left="2160" w:hanging="180"/>
      </w:pPr>
    </w:lvl>
    <w:lvl w:ilvl="3" w:tplc="EA14A922" w:tentative="1">
      <w:start w:val="1"/>
      <w:numFmt w:val="decimal"/>
      <w:lvlText w:val="%4."/>
      <w:lvlJc w:val="left"/>
      <w:pPr>
        <w:ind w:left="2880" w:hanging="360"/>
      </w:pPr>
    </w:lvl>
    <w:lvl w:ilvl="4" w:tplc="EAF8AFAE" w:tentative="1">
      <w:start w:val="1"/>
      <w:numFmt w:val="lowerLetter"/>
      <w:lvlText w:val="%5."/>
      <w:lvlJc w:val="left"/>
      <w:pPr>
        <w:ind w:left="3600" w:hanging="360"/>
      </w:pPr>
    </w:lvl>
    <w:lvl w:ilvl="5" w:tplc="11CAC45A" w:tentative="1">
      <w:start w:val="1"/>
      <w:numFmt w:val="lowerRoman"/>
      <w:lvlText w:val="%6."/>
      <w:lvlJc w:val="right"/>
      <w:pPr>
        <w:ind w:left="4320" w:hanging="180"/>
      </w:pPr>
    </w:lvl>
    <w:lvl w:ilvl="6" w:tplc="3732C694" w:tentative="1">
      <w:start w:val="1"/>
      <w:numFmt w:val="decimal"/>
      <w:lvlText w:val="%7."/>
      <w:lvlJc w:val="left"/>
      <w:pPr>
        <w:ind w:left="5040" w:hanging="360"/>
      </w:pPr>
    </w:lvl>
    <w:lvl w:ilvl="7" w:tplc="A7D400F4" w:tentative="1">
      <w:start w:val="1"/>
      <w:numFmt w:val="lowerLetter"/>
      <w:lvlText w:val="%8."/>
      <w:lvlJc w:val="left"/>
      <w:pPr>
        <w:ind w:left="5760" w:hanging="360"/>
      </w:pPr>
    </w:lvl>
    <w:lvl w:ilvl="8" w:tplc="E8B87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FDF89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50B016" w:tentative="1">
      <w:start w:val="1"/>
      <w:numFmt w:val="lowerLetter"/>
      <w:lvlText w:val="%2."/>
      <w:lvlJc w:val="left"/>
      <w:pPr>
        <w:ind w:left="1440" w:hanging="360"/>
      </w:pPr>
    </w:lvl>
    <w:lvl w:ilvl="2" w:tplc="D67CF066" w:tentative="1">
      <w:start w:val="1"/>
      <w:numFmt w:val="lowerRoman"/>
      <w:lvlText w:val="%3."/>
      <w:lvlJc w:val="right"/>
      <w:pPr>
        <w:ind w:left="2160" w:hanging="180"/>
      </w:pPr>
    </w:lvl>
    <w:lvl w:ilvl="3" w:tplc="22427F28" w:tentative="1">
      <w:start w:val="1"/>
      <w:numFmt w:val="decimal"/>
      <w:lvlText w:val="%4."/>
      <w:lvlJc w:val="left"/>
      <w:pPr>
        <w:ind w:left="2880" w:hanging="360"/>
      </w:pPr>
    </w:lvl>
    <w:lvl w:ilvl="4" w:tplc="B96E5668" w:tentative="1">
      <w:start w:val="1"/>
      <w:numFmt w:val="lowerLetter"/>
      <w:lvlText w:val="%5."/>
      <w:lvlJc w:val="left"/>
      <w:pPr>
        <w:ind w:left="3600" w:hanging="360"/>
      </w:pPr>
    </w:lvl>
    <w:lvl w:ilvl="5" w:tplc="67C2F5FE" w:tentative="1">
      <w:start w:val="1"/>
      <w:numFmt w:val="lowerRoman"/>
      <w:lvlText w:val="%6."/>
      <w:lvlJc w:val="right"/>
      <w:pPr>
        <w:ind w:left="4320" w:hanging="180"/>
      </w:pPr>
    </w:lvl>
    <w:lvl w:ilvl="6" w:tplc="B5621616" w:tentative="1">
      <w:start w:val="1"/>
      <w:numFmt w:val="decimal"/>
      <w:lvlText w:val="%7."/>
      <w:lvlJc w:val="left"/>
      <w:pPr>
        <w:ind w:left="5040" w:hanging="360"/>
      </w:pPr>
    </w:lvl>
    <w:lvl w:ilvl="7" w:tplc="CC402D34" w:tentative="1">
      <w:start w:val="1"/>
      <w:numFmt w:val="lowerLetter"/>
      <w:lvlText w:val="%8."/>
      <w:lvlJc w:val="left"/>
      <w:pPr>
        <w:ind w:left="5760" w:hanging="360"/>
      </w:pPr>
    </w:lvl>
    <w:lvl w:ilvl="8" w:tplc="6A084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3E4EB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D5056D2" w:tentative="1">
      <w:start w:val="1"/>
      <w:numFmt w:val="lowerLetter"/>
      <w:lvlText w:val="%2."/>
      <w:lvlJc w:val="left"/>
      <w:pPr>
        <w:ind w:left="1789" w:hanging="360"/>
      </w:pPr>
    </w:lvl>
    <w:lvl w:ilvl="2" w:tplc="2BF23A22" w:tentative="1">
      <w:start w:val="1"/>
      <w:numFmt w:val="lowerRoman"/>
      <w:lvlText w:val="%3."/>
      <w:lvlJc w:val="right"/>
      <w:pPr>
        <w:ind w:left="2509" w:hanging="180"/>
      </w:pPr>
    </w:lvl>
    <w:lvl w:ilvl="3" w:tplc="7ED4EC1A" w:tentative="1">
      <w:start w:val="1"/>
      <w:numFmt w:val="decimal"/>
      <w:lvlText w:val="%4."/>
      <w:lvlJc w:val="left"/>
      <w:pPr>
        <w:ind w:left="3229" w:hanging="360"/>
      </w:pPr>
    </w:lvl>
    <w:lvl w:ilvl="4" w:tplc="359AD398" w:tentative="1">
      <w:start w:val="1"/>
      <w:numFmt w:val="lowerLetter"/>
      <w:lvlText w:val="%5."/>
      <w:lvlJc w:val="left"/>
      <w:pPr>
        <w:ind w:left="3949" w:hanging="360"/>
      </w:pPr>
    </w:lvl>
    <w:lvl w:ilvl="5" w:tplc="288A961E" w:tentative="1">
      <w:start w:val="1"/>
      <w:numFmt w:val="lowerRoman"/>
      <w:lvlText w:val="%6."/>
      <w:lvlJc w:val="right"/>
      <w:pPr>
        <w:ind w:left="4669" w:hanging="180"/>
      </w:pPr>
    </w:lvl>
    <w:lvl w:ilvl="6" w:tplc="839EC652" w:tentative="1">
      <w:start w:val="1"/>
      <w:numFmt w:val="decimal"/>
      <w:lvlText w:val="%7."/>
      <w:lvlJc w:val="left"/>
      <w:pPr>
        <w:ind w:left="5389" w:hanging="360"/>
      </w:pPr>
    </w:lvl>
    <w:lvl w:ilvl="7" w:tplc="CCBE4D1E" w:tentative="1">
      <w:start w:val="1"/>
      <w:numFmt w:val="lowerLetter"/>
      <w:lvlText w:val="%8."/>
      <w:lvlJc w:val="left"/>
      <w:pPr>
        <w:ind w:left="6109" w:hanging="360"/>
      </w:pPr>
    </w:lvl>
    <w:lvl w:ilvl="8" w:tplc="FB0CBB0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24"/>
    <w:rsid w:val="000A13A6"/>
    <w:rsid w:val="000E32E2"/>
    <w:rsid w:val="001857ED"/>
    <w:rsid w:val="00253F9D"/>
    <w:rsid w:val="002C08F0"/>
    <w:rsid w:val="002F0B2A"/>
    <w:rsid w:val="00356FEE"/>
    <w:rsid w:val="00491886"/>
    <w:rsid w:val="005C72F7"/>
    <w:rsid w:val="006861CE"/>
    <w:rsid w:val="00783EA6"/>
    <w:rsid w:val="007A6C16"/>
    <w:rsid w:val="00813524"/>
    <w:rsid w:val="008216E6"/>
    <w:rsid w:val="008D0519"/>
    <w:rsid w:val="00A70AF2"/>
    <w:rsid w:val="00C946AB"/>
    <w:rsid w:val="00CD61DF"/>
    <w:rsid w:val="00DE2B99"/>
    <w:rsid w:val="00E93E20"/>
    <w:rsid w:val="00F06C85"/>
    <w:rsid w:val="00F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0D26E22"/>
  <w15:docId w15:val="{EC84989E-5754-4627-A1BD-AE3F64B4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DCA0-47AE-4CC5-91C2-471DB4BB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liliana.fryda1208@gmail.com</dc:creator>
  <cp:lastModifiedBy>Andrzej Szczygieł</cp:lastModifiedBy>
  <cp:revision>7</cp:revision>
  <cp:lastPrinted>2022-01-18T06:24:00Z</cp:lastPrinted>
  <dcterms:created xsi:type="dcterms:W3CDTF">2024-01-11T09:15:00Z</dcterms:created>
  <dcterms:modified xsi:type="dcterms:W3CDTF">2024-01-11T09:58:00Z</dcterms:modified>
</cp:coreProperties>
</file>