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DC61" w14:textId="77777777" w:rsidR="00491886" w:rsidRPr="00FC6255" w:rsidRDefault="00491886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491886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46F64E69" w14:textId="77777777" w:rsidR="00491886" w:rsidRDefault="00491886" w:rsidP="00491886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22AE5E9" w14:textId="77777777" w:rsidR="00491886" w:rsidRPr="000E53C7" w:rsidRDefault="00491886" w:rsidP="00491886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3"/>
      <w:proofErr w:type="spellEnd"/>
    </w:p>
    <w:p w14:paraId="5F108A88" w14:textId="77777777" w:rsidR="00491886" w:rsidRPr="00320898" w:rsidRDefault="00491886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89F5D79" w14:textId="77777777" w:rsidR="00491886" w:rsidRPr="00320898" w:rsidRDefault="00491886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4D1AB2C" w14:textId="77777777" w:rsidR="00491886" w:rsidRPr="00845422" w:rsidRDefault="00DC3CF4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proofErr w:type="spellStart"/>
        <w:r w:rsidR="00491886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  <w:proofErr w:type="spellEnd"/>
      </w:hyperlink>
    </w:p>
    <w:p w14:paraId="6AA08402" w14:textId="77777777" w:rsidR="00491886" w:rsidRDefault="00491886" w:rsidP="00310F8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2AF53671" w14:textId="77777777" w:rsidR="00491886" w:rsidRDefault="00491886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1C364E3E" w14:textId="77777777" w:rsidR="00491886" w:rsidRDefault="00491886" w:rsidP="008A78B1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A64550C" w14:textId="77777777" w:rsidR="00491886" w:rsidRDefault="00491886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813524" w14:paraId="178561B3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3DD" w14:textId="77777777" w:rsidR="00491886" w:rsidRDefault="00491886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24784B58" w14:textId="77777777" w:rsidR="00491886" w:rsidRDefault="00491886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35EF4271" w14:textId="77777777" w:rsidR="00491886" w:rsidRDefault="00DC3CF4" w:rsidP="00565A52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proofErr w:type="spellStart"/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</w:t>
              </w:r>
              <w:proofErr w:type="spellEnd"/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://</w:t>
              </w:r>
              <w:proofErr w:type="spellStart"/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powietrze.gios.gov.pl</w:t>
              </w:r>
              <w:proofErr w:type="spellEnd"/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/</w:t>
              </w:r>
              <w:proofErr w:type="spellStart"/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pjp</w:t>
              </w:r>
              <w:proofErr w:type="spellEnd"/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/</w:t>
              </w:r>
              <w:proofErr w:type="spellStart"/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current?woj</w:t>
              </w:r>
              <w:proofErr w:type="spellEnd"/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=</w:t>
              </w:r>
              <w:proofErr w:type="spellStart"/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slaskie&amp;rwms</w:t>
              </w:r>
              <w:proofErr w:type="spellEnd"/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=</w:t>
              </w:r>
              <w:proofErr w:type="spellStart"/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true</w:t>
              </w:r>
              <w:proofErr w:type="spellEnd"/>
            </w:hyperlink>
          </w:p>
          <w:p w14:paraId="36D4A9DD" w14:textId="77777777" w:rsidR="00491886" w:rsidRPr="00565A52" w:rsidRDefault="00491886" w:rsidP="00565A52">
            <w:pPr>
              <w:spacing w:after="0" w:line="240" w:lineRule="auto"/>
              <w:contextualSpacing/>
              <w:jc w:val="center"/>
              <w:rPr>
                <w:color w:val="0563C1" w:themeColor="hyperlink"/>
                <w:u w:val="single"/>
              </w:rPr>
            </w:pPr>
          </w:p>
        </w:tc>
      </w:tr>
      <w:tr w:rsidR="00813524" w14:paraId="0FAD8A34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BE68" w14:textId="77777777" w:rsidR="00491886" w:rsidRPr="001B4C2E" w:rsidRDefault="00491886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09.01.2024 r. (wtorek)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8655" w14:textId="77777777" w:rsidR="00491886" w:rsidRDefault="00491886" w:rsidP="000A428A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</w:t>
            </w:r>
            <w:proofErr w:type="spellStart"/>
            <w:r w:rsidRPr="00A5108E">
              <w:rPr>
                <w:rFonts w:ascii="Arial" w:eastAsia="Calibri" w:hAnsi="Arial" w:cs="Arial"/>
                <w:sz w:val="22"/>
                <w:szCs w:val="22"/>
              </w:rPr>
              <w:t>PM10</w:t>
            </w:r>
            <w:proofErr w:type="spellEnd"/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(50 µg/</w:t>
            </w:r>
            <w:proofErr w:type="spellStart"/>
            <w:r w:rsidRPr="00A5108E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proofErr w:type="spellEnd"/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</w:t>
            </w:r>
            <w:r>
              <w:rPr>
                <w:rFonts w:ascii="Arial" w:eastAsia="Calibri" w:hAnsi="Arial" w:cs="Arial"/>
                <w:sz w:val="22"/>
                <w:szCs w:val="22"/>
              </w:rPr>
              <w:t>jach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Żywcu o 208%, Cieszynie o 116%, Wodzisławiu Śląskim o 111%, </w:t>
            </w:r>
            <w:r w:rsidRPr="004B2C6C">
              <w:rPr>
                <w:rFonts w:ascii="Arial" w:eastAsia="Calibri" w:hAnsi="Arial" w:cs="Arial"/>
                <w:iCs/>
              </w:rPr>
              <w:t>Częstochowie</w:t>
            </w:r>
            <w:r>
              <w:rPr>
                <w:rFonts w:ascii="Arial" w:eastAsia="Calibri" w:hAnsi="Arial" w:cs="Arial"/>
                <w:iCs/>
              </w:rPr>
              <w:t xml:space="preserve"> AK </w:t>
            </w:r>
            <w:r w:rsidRPr="004B2C6C">
              <w:rPr>
                <w:rFonts w:ascii="Arial" w:eastAsia="Calibri" w:hAnsi="Arial" w:cs="Arial"/>
                <w:iCs/>
              </w:rPr>
              <w:t>(stacja komunikacyjna)</w:t>
            </w:r>
            <w:r>
              <w:rPr>
                <w:rFonts w:ascii="Arial" w:eastAsia="Calibri" w:hAnsi="Arial" w:cs="Arial"/>
                <w:iCs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 108%, Rybniku o 107%,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 xml:space="preserve"> Raciborzu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Bielsku-Białej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9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4%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Gliwicach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7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8%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 xml:space="preserve"> Zawierciu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77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 xml:space="preserve"> Zabrzu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7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6%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Lublińcu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60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Katowicach A4 (stacja komunikacyjna)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41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 xml:space="preserve"> Tychach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34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Goczałkowicach-Zdroju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27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Katowicach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15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Sosnowcu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10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071829BF" w14:textId="77777777" w:rsidR="00491886" w:rsidRPr="00F74EE4" w:rsidRDefault="00491886" w:rsidP="000F4C94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 xml:space="preserve">poziom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alarmowy</w:t>
            </w: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 xml:space="preserve"> dla pyłu zawieszonego </w:t>
            </w:r>
            <w:proofErr w:type="spellStart"/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>PM10</w:t>
            </w:r>
            <w:proofErr w:type="spellEnd"/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 xml:space="preserve"> w powietrzu został przekroczony na stacj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 xml:space="preserve"> w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Żywcu;</w:t>
            </w:r>
          </w:p>
          <w:p w14:paraId="45064713" w14:textId="77777777" w:rsidR="00491886" w:rsidRDefault="00491886" w:rsidP="000A428A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 xml:space="preserve">poziom informowania dla pyłu zawieszonego </w:t>
            </w:r>
            <w:proofErr w:type="spellStart"/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>PM10</w:t>
            </w:r>
            <w:proofErr w:type="spellEnd"/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 xml:space="preserve"> w powietrzu został przekroczony na stacj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ach w: Cieszynie, Wodzisławiu Śląskim, Częstochowie AK 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(stacja komunikacyjna)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, Rybniku;</w:t>
            </w:r>
          </w:p>
          <w:p w14:paraId="1CE170B5" w14:textId="77777777" w:rsidR="00491886" w:rsidRDefault="00491886" w:rsidP="000A428A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</w:t>
            </w:r>
            <w:proofErr w:type="spellStart"/>
            <w:r w:rsidRPr="00CF0123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proofErr w:type="spellEnd"/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</w:t>
            </w:r>
            <w:proofErr w:type="spellStart"/>
            <w:r w:rsidRPr="00CF0123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proofErr w:type="spellEnd"/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</w:t>
            </w:r>
            <w:proofErr w:type="spellStart"/>
            <w:r w:rsidRPr="00CF0123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proofErr w:type="spellEnd"/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</w:t>
            </w:r>
            <w:proofErr w:type="spellStart"/>
            <w:r w:rsidRPr="00CF0123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proofErr w:type="spellEnd"/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</w:t>
            </w:r>
            <w:proofErr w:type="spellStart"/>
            <w:r w:rsidRPr="00CF0123">
              <w:rPr>
                <w:rFonts w:ascii="Arial" w:eastAsia="Calibri" w:hAnsi="Arial" w:cs="Arial"/>
                <w:sz w:val="22"/>
                <w:szCs w:val="22"/>
              </w:rPr>
              <w:t>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proofErr w:type="spellEnd"/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813524" w14:paraId="32176C2F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415" w14:textId="77777777" w:rsidR="00491886" w:rsidRDefault="00491886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10.01.2024 r. (środa)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9D07" w14:textId="77777777" w:rsidR="00491886" w:rsidRDefault="00491886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5371069C" w14:textId="77777777" w:rsidR="00491886" w:rsidRPr="005B3A82" w:rsidRDefault="00491886" w:rsidP="008A78B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godzinach nocnych i porannych na stacjach w Żywcu, Cieszynie, Wodzisławiu Śląskim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8A78B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Częstochowie</w:t>
            </w:r>
            <w:r>
              <w:rPr>
                <w:rFonts w:ascii="Arial" w:eastAsia="Calibri" w:hAnsi="Arial" w:cs="Arial"/>
                <w:b/>
                <w:bCs/>
                <w:iCs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Rybniku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Raciborzu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Bielsku-Białej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Gliwicach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Zawierciu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Zabrzu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Lublińcu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Katowicach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Tychach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Goczałkowicach-Zdroju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Sosnowcu</w:t>
            </w:r>
            <w:r w:rsidRP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stężenia jednogodzinne pyłu </w:t>
            </w:r>
            <w:proofErr w:type="spellStart"/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PM10</w:t>
            </w:r>
            <w:proofErr w:type="spellEnd"/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przekraczały poziom 100 µg/</w:t>
            </w:r>
            <w:proofErr w:type="spellStart"/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proofErr w:type="spellEnd"/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479E14ED" w14:textId="77777777" w:rsidR="00491886" w:rsidRDefault="00491886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813524" w14:paraId="0B4502E8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760" w14:textId="77777777" w:rsidR="00491886" w:rsidRDefault="00491886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03DCF819" w14:textId="77777777" w:rsidR="00491886" w:rsidRDefault="00491886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4F268FBA" w14:textId="77777777" w:rsidR="00491886" w:rsidRDefault="0049188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564B8B3" w14:textId="77777777" w:rsidR="00491886" w:rsidRPr="0011015E" w:rsidRDefault="0049188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E749B" w14:textId="77777777" w:rsidR="00491886" w:rsidRDefault="0049188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przygotowana przez Instytut Ochrony Środowiska – Państwowy Instytut Badawczy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IOŚ-PIB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99C4662" w14:textId="77777777" w:rsidR="00491886" w:rsidRDefault="00491886" w:rsidP="00565A5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813524" w14:paraId="47F74026" w14:textId="77777777" w:rsidTr="0026660C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7EF" w14:textId="77777777" w:rsidR="00491886" w:rsidRDefault="00491886" w:rsidP="008B466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10.01.2024 r.</w:t>
            </w:r>
          </w:p>
          <w:p w14:paraId="540D8ADE" w14:textId="77777777" w:rsidR="00491886" w:rsidRDefault="00491886" w:rsidP="008B466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(środa)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7FB" w14:textId="77777777" w:rsidR="00491886" w:rsidRDefault="0049188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powietrza,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szczególnie w godzinach porannych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wieczornych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nocnych</w:t>
            </w:r>
            <w:r w:rsidRPr="002164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zła</w:t>
            </w:r>
            <w:r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osoby chore, osoby starsze, kobiety w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ciąży oraz małe dzieci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u, lokalnie w części południowej </w:t>
            </w:r>
            <w:r w:rsidRPr="00853489">
              <w:rPr>
                <w:rFonts w:ascii="Arial" w:hAnsi="Arial" w:cs="Arial"/>
                <w:b/>
                <w:color w:val="833C0B" w:themeColor="accent2" w:themeShade="80"/>
                <w:sz w:val="22"/>
                <w:szCs w:val="22"/>
              </w:rPr>
              <w:t>bardzo zła</w:t>
            </w:r>
            <w:r w:rsidRPr="00853489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85348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wszelkie aktywności na zewnątrz są odradzane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,</w:t>
            </w:r>
            <w:r w:rsidRPr="0085348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bezwzględnie unikać przebywania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przebywanie na wolnym powietrzu do niezbędnego minimum.</w:t>
            </w:r>
          </w:p>
        </w:tc>
      </w:tr>
      <w:tr w:rsidR="00813524" w14:paraId="0ACC9773" w14:textId="77777777" w:rsidTr="0026660C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D515" w14:textId="77777777" w:rsidR="00491886" w:rsidRDefault="00491886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47729328"/>
            <w:bookmarkStart w:id="5" w:name="_Hlk130191086"/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11.01.2024 r.</w:t>
            </w:r>
          </w:p>
          <w:p w14:paraId="7E4F7A51" w14:textId="77777777" w:rsidR="00491886" w:rsidRDefault="00491886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(czwartek)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60A6" w14:textId="0DD9920C" w:rsidR="00491886" w:rsidRPr="00216440" w:rsidRDefault="00491886" w:rsidP="00216440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16440">
              <w:rPr>
                <w:rFonts w:ascii="Arial" w:hAnsi="Arial" w:cs="Arial"/>
                <w:sz w:val="22"/>
                <w:szCs w:val="22"/>
              </w:rPr>
              <w:t xml:space="preserve">jakość powietrza na obszarze województwa śląskiego 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będzie </w:t>
            </w:r>
            <w:r w:rsidRPr="00216440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dostateczna</w:t>
            </w:r>
            <w:r w:rsidRPr="0021644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szczególnie w godzinach porannych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wieczornych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nocnych</w:t>
            </w:r>
            <w:r w:rsidRPr="00216440">
              <w:rPr>
                <w:rFonts w:ascii="Arial" w:hAnsi="Arial" w:cs="Arial"/>
                <w:sz w:val="22"/>
                <w:szCs w:val="22"/>
              </w:rPr>
              <w:t xml:space="preserve"> może być </w:t>
            </w:r>
            <w:r w:rsidRPr="0021644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zła</w:t>
            </w:r>
            <w:r w:rsidRPr="00216440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r w:rsidRPr="00216440"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  <w:t>bardzo zła</w:t>
            </w:r>
            <w:r w:rsidRPr="0021644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4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(powiadomienia o poziomach alertowych na dzień 11.01.2024 r. zostaną przygotowane w dniu jutrzejszym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po weryfikacji danych ze stacji pomiarowych, prognoz meteorologicznych i w zakresie jakości powietrza</w:t>
            </w:r>
            <w:r w:rsidRPr="002164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).</w:t>
            </w:r>
          </w:p>
        </w:tc>
      </w:tr>
    </w:tbl>
    <w:bookmarkEnd w:id="4"/>
    <w:bookmarkEnd w:id="5"/>
    <w:p w14:paraId="65DAD3C4" w14:textId="77777777" w:rsidR="00491886" w:rsidRDefault="00491886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proofErr w:type="spellStart"/>
        <w:r w:rsidRPr="00DF2A8E">
          <w:rPr>
            <w:rStyle w:val="Hipercze"/>
            <w:rFonts w:ascii="Arial" w:hAnsi="Arial" w:cs="Arial"/>
            <w:sz w:val="16"/>
            <w:szCs w:val="16"/>
          </w:rPr>
          <w:t>https</w:t>
        </w:r>
        <w:proofErr w:type="spellEnd"/>
        <w:r w:rsidRPr="00DF2A8E">
          <w:rPr>
            <w:rStyle w:val="Hipercze"/>
            <w:rFonts w:ascii="Arial" w:hAnsi="Arial" w:cs="Arial"/>
            <w:sz w:val="16"/>
            <w:szCs w:val="16"/>
          </w:rPr>
          <w:t>://</w:t>
        </w:r>
        <w:proofErr w:type="spellStart"/>
        <w:r w:rsidRPr="00DF2A8E">
          <w:rPr>
            <w:rStyle w:val="Hipercze"/>
            <w:rFonts w:ascii="Arial" w:hAnsi="Arial" w:cs="Arial"/>
            <w:sz w:val="16"/>
            <w:szCs w:val="16"/>
          </w:rPr>
          <w:t>gov.pl</w:t>
        </w:r>
        <w:proofErr w:type="spellEnd"/>
        <w:r w:rsidRPr="00DF2A8E">
          <w:rPr>
            <w:rStyle w:val="Hipercze"/>
            <w:rFonts w:ascii="Arial" w:hAnsi="Arial" w:cs="Arial"/>
            <w:sz w:val="16"/>
            <w:szCs w:val="16"/>
          </w:rPr>
          <w:t>/web/</w:t>
        </w:r>
        <w:proofErr w:type="spellStart"/>
        <w:r w:rsidRPr="00DF2A8E">
          <w:rPr>
            <w:rStyle w:val="Hipercze"/>
            <w:rFonts w:ascii="Arial" w:hAnsi="Arial" w:cs="Arial"/>
            <w:sz w:val="16"/>
            <w:szCs w:val="16"/>
          </w:rPr>
          <w:t>gios</w:t>
        </w:r>
        <w:proofErr w:type="spellEnd"/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16FB00DD" w14:textId="77777777" w:rsidR="00491886" w:rsidRDefault="00491886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</w:p>
    <w:p w14:paraId="365CDF06" w14:textId="77777777" w:rsidR="00491886" w:rsidRDefault="00491886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</w:p>
    <w:p w14:paraId="23E4C09F" w14:textId="77777777" w:rsidR="00491886" w:rsidRDefault="00491886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</w:p>
    <w:p w14:paraId="19BE6CA1" w14:textId="77777777" w:rsidR="00491886" w:rsidRPr="00790B9B" w:rsidRDefault="00491886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6"/>
    </w:p>
    <w:p w14:paraId="395A204D" w14:textId="77777777" w:rsidR="00491886" w:rsidRPr="00790B9B" w:rsidRDefault="00491886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195EC35" w14:textId="77777777" w:rsidR="00491886" w:rsidRPr="00790B9B" w:rsidRDefault="00491886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7F939CF8" w14:textId="77777777" w:rsidR="00491886" w:rsidRPr="00790B9B" w:rsidRDefault="00491886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5CF9CFA0" w14:textId="77777777" w:rsidR="00491886" w:rsidRPr="00681FA7" w:rsidRDefault="00491886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769F1EF0" w14:textId="77777777" w:rsidR="00491886" w:rsidRDefault="0049188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72DA04" w14:textId="77777777" w:rsidR="00491886" w:rsidRPr="00551498" w:rsidRDefault="0049188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3E22BCF8" w14:textId="77777777" w:rsidR="00491886" w:rsidRPr="00551498" w:rsidRDefault="0049188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55B8570D" w14:textId="77777777" w:rsidR="00491886" w:rsidRPr="00551498" w:rsidRDefault="0049188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proofErr w:type="spellStart"/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  <w:proofErr w:type="spellEnd"/>
      </w:hyperlink>
    </w:p>
    <w:sectPr w:rsidR="00491886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9BF26" w14:textId="77777777" w:rsidR="00491886" w:rsidRDefault="00491886">
      <w:pPr>
        <w:spacing w:after="0" w:line="240" w:lineRule="auto"/>
      </w:pPr>
      <w:r>
        <w:separator/>
      </w:r>
    </w:p>
  </w:endnote>
  <w:endnote w:type="continuationSeparator" w:id="0">
    <w:p w14:paraId="269AAFC5" w14:textId="77777777" w:rsidR="00491886" w:rsidRDefault="0049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08CE" w14:textId="77777777" w:rsidR="00491886" w:rsidRPr="00296680" w:rsidRDefault="0049188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2259F54" w14:textId="77777777" w:rsidR="00491886" w:rsidRPr="009861DA" w:rsidRDefault="0049188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proofErr w:type="spellStart"/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  <w:proofErr w:type="spellEnd"/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85E20DA" w14:textId="77777777" w:rsidR="00491886" w:rsidRPr="009861DA" w:rsidRDefault="0049188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 xml:space="preserve">OCHRONY </w:t>
    </w:r>
    <w:proofErr w:type="spellStart"/>
    <w:r w:rsidRPr="009861DA">
      <w:rPr>
        <w:rFonts w:ascii="Montserrat ExtraBold" w:hAnsi="Montserrat ExtraBold"/>
        <w:color w:val="006633"/>
        <w:sz w:val="14"/>
        <w:szCs w:val="16"/>
      </w:rPr>
      <w:t>SRODOWISKA</w:t>
    </w:r>
    <w:proofErr w:type="spellEnd"/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proofErr w:type="spellStart"/>
    <w:r w:rsidRPr="009861DA">
      <w:rPr>
        <w:rFonts w:ascii="Montserrat Light" w:hAnsi="Montserrat Light"/>
        <w:color w:val="006633"/>
        <w:sz w:val="14"/>
        <w:szCs w:val="16"/>
      </w:rPr>
      <w:t>www.gios.gov.pl</w:t>
    </w:r>
    <w:proofErr w:type="spellEnd"/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4F9A" w14:textId="77777777" w:rsidR="00491886" w:rsidRPr="00296680" w:rsidRDefault="00491886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B6BA668" w14:textId="77777777" w:rsidR="00491886" w:rsidRPr="00FE6EF0" w:rsidRDefault="00491886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proofErr w:type="spellStart"/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  <w:proofErr w:type="spellEnd"/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5BDBA6FE" w14:textId="77777777" w:rsidR="00491886" w:rsidRPr="00FE6EF0" w:rsidRDefault="00491886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proofErr w:type="spellStart"/>
    <w:r w:rsidRPr="00C615C8">
      <w:rPr>
        <w:rFonts w:ascii="Century Gothic" w:hAnsi="Century Gothic"/>
        <w:color w:val="006633"/>
        <w:sz w:val="14"/>
        <w:szCs w:val="16"/>
      </w:rPr>
      <w:t>www.gov.pl</w:t>
    </w:r>
    <w:proofErr w:type="spellEnd"/>
    <w:r w:rsidRPr="00C615C8">
      <w:rPr>
        <w:rFonts w:ascii="Century Gothic" w:hAnsi="Century Gothic"/>
        <w:color w:val="006633"/>
        <w:sz w:val="14"/>
        <w:szCs w:val="16"/>
      </w:rPr>
      <w:t>/web/</w:t>
    </w:r>
    <w:proofErr w:type="spellStart"/>
    <w:r w:rsidRPr="00C615C8">
      <w:rPr>
        <w:rFonts w:ascii="Century Gothic" w:hAnsi="Century Gothic"/>
        <w:color w:val="006633"/>
        <w:sz w:val="14"/>
        <w:szCs w:val="16"/>
      </w:rPr>
      <w:t>gios</w:t>
    </w:r>
    <w:proofErr w:type="spellEnd"/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A2357E" w14:textId="77777777" w:rsidR="00491886" w:rsidRPr="00FE6EF0" w:rsidRDefault="00491886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5776" w14:textId="77777777" w:rsidR="00491886" w:rsidRPr="00296680" w:rsidRDefault="00491886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37A0E21" w14:textId="77777777" w:rsidR="00491886" w:rsidRPr="00FE6EF0" w:rsidRDefault="00491886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proofErr w:type="spellStart"/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  <w:proofErr w:type="spellEnd"/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C7CCDAB" w14:textId="77777777" w:rsidR="00491886" w:rsidRPr="00FE6EF0" w:rsidRDefault="00491886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proofErr w:type="spellStart"/>
    <w:r w:rsidRPr="00C615C8">
      <w:rPr>
        <w:rFonts w:ascii="Century Gothic" w:hAnsi="Century Gothic"/>
        <w:color w:val="006633"/>
        <w:sz w:val="14"/>
        <w:szCs w:val="16"/>
      </w:rPr>
      <w:t>www.gov.pl</w:t>
    </w:r>
    <w:proofErr w:type="spellEnd"/>
    <w:r w:rsidRPr="00C615C8">
      <w:rPr>
        <w:rFonts w:ascii="Century Gothic" w:hAnsi="Century Gothic"/>
        <w:color w:val="006633"/>
        <w:sz w:val="14"/>
        <w:szCs w:val="16"/>
      </w:rPr>
      <w:t>/web/</w:t>
    </w:r>
    <w:proofErr w:type="spellStart"/>
    <w:r w:rsidRPr="00C615C8">
      <w:rPr>
        <w:rFonts w:ascii="Century Gothic" w:hAnsi="Century Gothic"/>
        <w:color w:val="006633"/>
        <w:sz w:val="14"/>
        <w:szCs w:val="16"/>
      </w:rPr>
      <w:t>gios</w:t>
    </w:r>
    <w:proofErr w:type="spellEnd"/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10E23" w14:textId="77777777" w:rsidR="00491886" w:rsidRDefault="00491886">
      <w:pPr>
        <w:spacing w:after="0" w:line="240" w:lineRule="auto"/>
      </w:pPr>
      <w:r>
        <w:separator/>
      </w:r>
    </w:p>
  </w:footnote>
  <w:footnote w:type="continuationSeparator" w:id="0">
    <w:p w14:paraId="1706A5F4" w14:textId="77777777" w:rsidR="00491886" w:rsidRDefault="0049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E355" w14:textId="77777777" w:rsidR="00491886" w:rsidRDefault="00491886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1F99DE12" wp14:editId="6CE91468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82F271" w14:textId="77777777" w:rsidR="00491886" w:rsidRPr="00682D74" w:rsidRDefault="00491886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79BCC98" w14:textId="77777777" w:rsidR="00491886" w:rsidRPr="00E62B89" w:rsidRDefault="00491886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DC3CF4">
      <w:rPr>
        <w:rFonts w:ascii="Times New Roman" w:hAnsi="Times New Roman" w:cs="Times New Roman"/>
        <w:color w:val="578771"/>
        <w:sz w:val="22"/>
        <w:szCs w:val="22"/>
      </w:rPr>
      <w:pict w14:anchorId="44C0B8A4">
        <v:rect id="_x0000_i1025" style="width:463.05pt;height:.05pt" o:hrpct="975" o:hralign="center" o:hrstd="t" o:hr="t" fillcolor="#a0a0a0" stroked="f"/>
      </w:pict>
    </w:r>
  </w:p>
  <w:p w14:paraId="1F049A25" w14:textId="77777777" w:rsidR="00491886" w:rsidRPr="00841786" w:rsidRDefault="00491886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rwmskatowice@gios.gov.pl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8A79" w14:textId="77777777" w:rsidR="00491886" w:rsidRDefault="00491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23BC2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C8C6EA0" w:tentative="1">
      <w:start w:val="1"/>
      <w:numFmt w:val="lowerLetter"/>
      <w:lvlText w:val="%2."/>
      <w:lvlJc w:val="left"/>
      <w:pPr>
        <w:ind w:left="1506" w:hanging="360"/>
      </w:pPr>
    </w:lvl>
    <w:lvl w:ilvl="2" w:tplc="63A2BBFC" w:tentative="1">
      <w:start w:val="1"/>
      <w:numFmt w:val="lowerRoman"/>
      <w:lvlText w:val="%3."/>
      <w:lvlJc w:val="right"/>
      <w:pPr>
        <w:ind w:left="2226" w:hanging="180"/>
      </w:pPr>
    </w:lvl>
    <w:lvl w:ilvl="3" w:tplc="4258B01A" w:tentative="1">
      <w:start w:val="1"/>
      <w:numFmt w:val="decimal"/>
      <w:lvlText w:val="%4."/>
      <w:lvlJc w:val="left"/>
      <w:pPr>
        <w:ind w:left="2946" w:hanging="360"/>
      </w:pPr>
    </w:lvl>
    <w:lvl w:ilvl="4" w:tplc="516044F4" w:tentative="1">
      <w:start w:val="1"/>
      <w:numFmt w:val="lowerLetter"/>
      <w:lvlText w:val="%5."/>
      <w:lvlJc w:val="left"/>
      <w:pPr>
        <w:ind w:left="3666" w:hanging="360"/>
      </w:pPr>
    </w:lvl>
    <w:lvl w:ilvl="5" w:tplc="DAA0EED0" w:tentative="1">
      <w:start w:val="1"/>
      <w:numFmt w:val="lowerRoman"/>
      <w:lvlText w:val="%6."/>
      <w:lvlJc w:val="right"/>
      <w:pPr>
        <w:ind w:left="4386" w:hanging="180"/>
      </w:pPr>
    </w:lvl>
    <w:lvl w:ilvl="6" w:tplc="28F6DE76" w:tentative="1">
      <w:start w:val="1"/>
      <w:numFmt w:val="decimal"/>
      <w:lvlText w:val="%7."/>
      <w:lvlJc w:val="left"/>
      <w:pPr>
        <w:ind w:left="5106" w:hanging="360"/>
      </w:pPr>
    </w:lvl>
    <w:lvl w:ilvl="7" w:tplc="CFEAF8D6" w:tentative="1">
      <w:start w:val="1"/>
      <w:numFmt w:val="lowerLetter"/>
      <w:lvlText w:val="%8."/>
      <w:lvlJc w:val="left"/>
      <w:pPr>
        <w:ind w:left="5826" w:hanging="360"/>
      </w:pPr>
    </w:lvl>
    <w:lvl w:ilvl="8" w:tplc="D14CE20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FD6CD7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FDC0BD2" w:tentative="1">
      <w:start w:val="1"/>
      <w:numFmt w:val="lowerLetter"/>
      <w:lvlText w:val="%2."/>
      <w:lvlJc w:val="left"/>
      <w:pPr>
        <w:ind w:left="1440" w:hanging="360"/>
      </w:pPr>
    </w:lvl>
    <w:lvl w:ilvl="2" w:tplc="F856C4FA" w:tentative="1">
      <w:start w:val="1"/>
      <w:numFmt w:val="lowerRoman"/>
      <w:lvlText w:val="%3."/>
      <w:lvlJc w:val="right"/>
      <w:pPr>
        <w:ind w:left="2160" w:hanging="180"/>
      </w:pPr>
    </w:lvl>
    <w:lvl w:ilvl="3" w:tplc="4FACE836" w:tentative="1">
      <w:start w:val="1"/>
      <w:numFmt w:val="decimal"/>
      <w:lvlText w:val="%4."/>
      <w:lvlJc w:val="left"/>
      <w:pPr>
        <w:ind w:left="2880" w:hanging="360"/>
      </w:pPr>
    </w:lvl>
    <w:lvl w:ilvl="4" w:tplc="25E63054" w:tentative="1">
      <w:start w:val="1"/>
      <w:numFmt w:val="lowerLetter"/>
      <w:lvlText w:val="%5."/>
      <w:lvlJc w:val="left"/>
      <w:pPr>
        <w:ind w:left="3600" w:hanging="360"/>
      </w:pPr>
    </w:lvl>
    <w:lvl w:ilvl="5" w:tplc="872E847C" w:tentative="1">
      <w:start w:val="1"/>
      <w:numFmt w:val="lowerRoman"/>
      <w:lvlText w:val="%6."/>
      <w:lvlJc w:val="right"/>
      <w:pPr>
        <w:ind w:left="4320" w:hanging="180"/>
      </w:pPr>
    </w:lvl>
    <w:lvl w:ilvl="6" w:tplc="F5869AAC" w:tentative="1">
      <w:start w:val="1"/>
      <w:numFmt w:val="decimal"/>
      <w:lvlText w:val="%7."/>
      <w:lvlJc w:val="left"/>
      <w:pPr>
        <w:ind w:left="5040" w:hanging="360"/>
      </w:pPr>
    </w:lvl>
    <w:lvl w:ilvl="7" w:tplc="2ADCC8BE" w:tentative="1">
      <w:start w:val="1"/>
      <w:numFmt w:val="lowerLetter"/>
      <w:lvlText w:val="%8."/>
      <w:lvlJc w:val="left"/>
      <w:pPr>
        <w:ind w:left="5760" w:hanging="360"/>
      </w:pPr>
    </w:lvl>
    <w:lvl w:ilvl="8" w:tplc="A8AEC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A0C91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D567C26" w:tentative="1">
      <w:start w:val="1"/>
      <w:numFmt w:val="lowerLetter"/>
      <w:lvlText w:val="%2."/>
      <w:lvlJc w:val="left"/>
      <w:pPr>
        <w:ind w:left="1931" w:hanging="360"/>
      </w:pPr>
    </w:lvl>
    <w:lvl w:ilvl="2" w:tplc="1BC80D36" w:tentative="1">
      <w:start w:val="1"/>
      <w:numFmt w:val="lowerRoman"/>
      <w:lvlText w:val="%3."/>
      <w:lvlJc w:val="right"/>
      <w:pPr>
        <w:ind w:left="2651" w:hanging="180"/>
      </w:pPr>
    </w:lvl>
    <w:lvl w:ilvl="3" w:tplc="5620741A" w:tentative="1">
      <w:start w:val="1"/>
      <w:numFmt w:val="decimal"/>
      <w:lvlText w:val="%4."/>
      <w:lvlJc w:val="left"/>
      <w:pPr>
        <w:ind w:left="3371" w:hanging="360"/>
      </w:pPr>
    </w:lvl>
    <w:lvl w:ilvl="4" w:tplc="AC581922" w:tentative="1">
      <w:start w:val="1"/>
      <w:numFmt w:val="lowerLetter"/>
      <w:lvlText w:val="%5."/>
      <w:lvlJc w:val="left"/>
      <w:pPr>
        <w:ind w:left="4091" w:hanging="360"/>
      </w:pPr>
    </w:lvl>
    <w:lvl w:ilvl="5" w:tplc="A984DD8A" w:tentative="1">
      <w:start w:val="1"/>
      <w:numFmt w:val="lowerRoman"/>
      <w:lvlText w:val="%6."/>
      <w:lvlJc w:val="right"/>
      <w:pPr>
        <w:ind w:left="4811" w:hanging="180"/>
      </w:pPr>
    </w:lvl>
    <w:lvl w:ilvl="6" w:tplc="AA642F54" w:tentative="1">
      <w:start w:val="1"/>
      <w:numFmt w:val="decimal"/>
      <w:lvlText w:val="%7."/>
      <w:lvlJc w:val="left"/>
      <w:pPr>
        <w:ind w:left="5531" w:hanging="360"/>
      </w:pPr>
    </w:lvl>
    <w:lvl w:ilvl="7" w:tplc="337A614C" w:tentative="1">
      <w:start w:val="1"/>
      <w:numFmt w:val="lowerLetter"/>
      <w:lvlText w:val="%8."/>
      <w:lvlJc w:val="left"/>
      <w:pPr>
        <w:ind w:left="6251" w:hanging="360"/>
      </w:pPr>
    </w:lvl>
    <w:lvl w:ilvl="8" w:tplc="2A206C7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AC56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2E12A4" w:tentative="1">
      <w:start w:val="1"/>
      <w:numFmt w:val="lowerLetter"/>
      <w:lvlText w:val="%2."/>
      <w:lvlJc w:val="left"/>
      <w:pPr>
        <w:ind w:left="1440" w:hanging="360"/>
      </w:pPr>
    </w:lvl>
    <w:lvl w:ilvl="2" w:tplc="63F405AC" w:tentative="1">
      <w:start w:val="1"/>
      <w:numFmt w:val="lowerRoman"/>
      <w:lvlText w:val="%3."/>
      <w:lvlJc w:val="right"/>
      <w:pPr>
        <w:ind w:left="2160" w:hanging="180"/>
      </w:pPr>
    </w:lvl>
    <w:lvl w:ilvl="3" w:tplc="EA14A922" w:tentative="1">
      <w:start w:val="1"/>
      <w:numFmt w:val="decimal"/>
      <w:lvlText w:val="%4."/>
      <w:lvlJc w:val="left"/>
      <w:pPr>
        <w:ind w:left="2880" w:hanging="360"/>
      </w:pPr>
    </w:lvl>
    <w:lvl w:ilvl="4" w:tplc="EAF8AFAE" w:tentative="1">
      <w:start w:val="1"/>
      <w:numFmt w:val="lowerLetter"/>
      <w:lvlText w:val="%5."/>
      <w:lvlJc w:val="left"/>
      <w:pPr>
        <w:ind w:left="3600" w:hanging="360"/>
      </w:pPr>
    </w:lvl>
    <w:lvl w:ilvl="5" w:tplc="11CAC45A" w:tentative="1">
      <w:start w:val="1"/>
      <w:numFmt w:val="lowerRoman"/>
      <w:lvlText w:val="%6."/>
      <w:lvlJc w:val="right"/>
      <w:pPr>
        <w:ind w:left="4320" w:hanging="180"/>
      </w:pPr>
    </w:lvl>
    <w:lvl w:ilvl="6" w:tplc="3732C694" w:tentative="1">
      <w:start w:val="1"/>
      <w:numFmt w:val="decimal"/>
      <w:lvlText w:val="%7."/>
      <w:lvlJc w:val="left"/>
      <w:pPr>
        <w:ind w:left="5040" w:hanging="360"/>
      </w:pPr>
    </w:lvl>
    <w:lvl w:ilvl="7" w:tplc="A7D400F4" w:tentative="1">
      <w:start w:val="1"/>
      <w:numFmt w:val="lowerLetter"/>
      <w:lvlText w:val="%8."/>
      <w:lvlJc w:val="left"/>
      <w:pPr>
        <w:ind w:left="5760" w:hanging="360"/>
      </w:pPr>
    </w:lvl>
    <w:lvl w:ilvl="8" w:tplc="E8B87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FDF89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50B016" w:tentative="1">
      <w:start w:val="1"/>
      <w:numFmt w:val="lowerLetter"/>
      <w:lvlText w:val="%2."/>
      <w:lvlJc w:val="left"/>
      <w:pPr>
        <w:ind w:left="1440" w:hanging="360"/>
      </w:pPr>
    </w:lvl>
    <w:lvl w:ilvl="2" w:tplc="D67CF066" w:tentative="1">
      <w:start w:val="1"/>
      <w:numFmt w:val="lowerRoman"/>
      <w:lvlText w:val="%3."/>
      <w:lvlJc w:val="right"/>
      <w:pPr>
        <w:ind w:left="2160" w:hanging="180"/>
      </w:pPr>
    </w:lvl>
    <w:lvl w:ilvl="3" w:tplc="22427F28" w:tentative="1">
      <w:start w:val="1"/>
      <w:numFmt w:val="decimal"/>
      <w:lvlText w:val="%4."/>
      <w:lvlJc w:val="left"/>
      <w:pPr>
        <w:ind w:left="2880" w:hanging="360"/>
      </w:pPr>
    </w:lvl>
    <w:lvl w:ilvl="4" w:tplc="B96E5668" w:tentative="1">
      <w:start w:val="1"/>
      <w:numFmt w:val="lowerLetter"/>
      <w:lvlText w:val="%5."/>
      <w:lvlJc w:val="left"/>
      <w:pPr>
        <w:ind w:left="3600" w:hanging="360"/>
      </w:pPr>
    </w:lvl>
    <w:lvl w:ilvl="5" w:tplc="67C2F5FE" w:tentative="1">
      <w:start w:val="1"/>
      <w:numFmt w:val="lowerRoman"/>
      <w:lvlText w:val="%6."/>
      <w:lvlJc w:val="right"/>
      <w:pPr>
        <w:ind w:left="4320" w:hanging="180"/>
      </w:pPr>
    </w:lvl>
    <w:lvl w:ilvl="6" w:tplc="B5621616" w:tentative="1">
      <w:start w:val="1"/>
      <w:numFmt w:val="decimal"/>
      <w:lvlText w:val="%7."/>
      <w:lvlJc w:val="left"/>
      <w:pPr>
        <w:ind w:left="5040" w:hanging="360"/>
      </w:pPr>
    </w:lvl>
    <w:lvl w:ilvl="7" w:tplc="CC402D34" w:tentative="1">
      <w:start w:val="1"/>
      <w:numFmt w:val="lowerLetter"/>
      <w:lvlText w:val="%8."/>
      <w:lvlJc w:val="left"/>
      <w:pPr>
        <w:ind w:left="5760" w:hanging="360"/>
      </w:pPr>
    </w:lvl>
    <w:lvl w:ilvl="8" w:tplc="6A084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3E4EB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D5056D2" w:tentative="1">
      <w:start w:val="1"/>
      <w:numFmt w:val="lowerLetter"/>
      <w:lvlText w:val="%2."/>
      <w:lvlJc w:val="left"/>
      <w:pPr>
        <w:ind w:left="1789" w:hanging="360"/>
      </w:pPr>
    </w:lvl>
    <w:lvl w:ilvl="2" w:tplc="2BF23A22" w:tentative="1">
      <w:start w:val="1"/>
      <w:numFmt w:val="lowerRoman"/>
      <w:lvlText w:val="%3."/>
      <w:lvlJc w:val="right"/>
      <w:pPr>
        <w:ind w:left="2509" w:hanging="180"/>
      </w:pPr>
    </w:lvl>
    <w:lvl w:ilvl="3" w:tplc="7ED4EC1A" w:tentative="1">
      <w:start w:val="1"/>
      <w:numFmt w:val="decimal"/>
      <w:lvlText w:val="%4."/>
      <w:lvlJc w:val="left"/>
      <w:pPr>
        <w:ind w:left="3229" w:hanging="360"/>
      </w:pPr>
    </w:lvl>
    <w:lvl w:ilvl="4" w:tplc="359AD398" w:tentative="1">
      <w:start w:val="1"/>
      <w:numFmt w:val="lowerLetter"/>
      <w:lvlText w:val="%5."/>
      <w:lvlJc w:val="left"/>
      <w:pPr>
        <w:ind w:left="3949" w:hanging="360"/>
      </w:pPr>
    </w:lvl>
    <w:lvl w:ilvl="5" w:tplc="288A961E" w:tentative="1">
      <w:start w:val="1"/>
      <w:numFmt w:val="lowerRoman"/>
      <w:lvlText w:val="%6."/>
      <w:lvlJc w:val="right"/>
      <w:pPr>
        <w:ind w:left="4669" w:hanging="180"/>
      </w:pPr>
    </w:lvl>
    <w:lvl w:ilvl="6" w:tplc="839EC652" w:tentative="1">
      <w:start w:val="1"/>
      <w:numFmt w:val="decimal"/>
      <w:lvlText w:val="%7."/>
      <w:lvlJc w:val="left"/>
      <w:pPr>
        <w:ind w:left="5389" w:hanging="360"/>
      </w:pPr>
    </w:lvl>
    <w:lvl w:ilvl="7" w:tplc="CCBE4D1E" w:tentative="1">
      <w:start w:val="1"/>
      <w:numFmt w:val="lowerLetter"/>
      <w:lvlText w:val="%8."/>
      <w:lvlJc w:val="left"/>
      <w:pPr>
        <w:ind w:left="6109" w:hanging="360"/>
      </w:pPr>
    </w:lvl>
    <w:lvl w:ilvl="8" w:tplc="FB0CBB0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24"/>
    <w:rsid w:val="00491886"/>
    <w:rsid w:val="00813524"/>
    <w:rsid w:val="00C946AB"/>
    <w:rsid w:val="00DC3CF4"/>
    <w:rsid w:val="00F0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26E22"/>
  <w15:docId w15:val="{EC84989E-5754-4627-A1BD-AE3F64B4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DDDE-C96E-4115-92E4-6225CAA9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_czkws</cp:lastModifiedBy>
  <cp:revision>2</cp:revision>
  <cp:lastPrinted>2022-01-18T06:24:00Z</cp:lastPrinted>
  <dcterms:created xsi:type="dcterms:W3CDTF">2024-01-10T11:05:00Z</dcterms:created>
  <dcterms:modified xsi:type="dcterms:W3CDTF">2024-01-10T11:05:00Z</dcterms:modified>
</cp:coreProperties>
</file>