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BD58" w14:textId="1FE9D17F" w:rsidR="00235293" w:rsidRPr="00D33105" w:rsidRDefault="00C7010F" w:rsidP="00D33105">
      <w:pPr>
        <w:spacing w:line="22" w:lineRule="atLeast"/>
        <w:jc w:val="both"/>
        <w:rPr>
          <w:rFonts w:cstheme="minorHAnsi"/>
          <w:b/>
          <w:bCs/>
          <w:sz w:val="28"/>
          <w:szCs w:val="28"/>
        </w:rPr>
      </w:pPr>
      <w:r w:rsidRPr="00D33105">
        <w:rPr>
          <w:rFonts w:cstheme="minorHAnsi"/>
          <w:b/>
          <w:bCs/>
          <w:sz w:val="28"/>
          <w:szCs w:val="28"/>
        </w:rPr>
        <w:t>Ślązacy uczą się</w:t>
      </w:r>
      <w:r w:rsidR="002066C0" w:rsidRPr="00D33105">
        <w:rPr>
          <w:rFonts w:cstheme="minorHAnsi"/>
          <w:b/>
          <w:bCs/>
          <w:sz w:val="28"/>
          <w:szCs w:val="28"/>
        </w:rPr>
        <w:t xml:space="preserve"> zdrowych nawyków żywieniowych. </w:t>
      </w:r>
      <w:r w:rsidR="00BD13FA" w:rsidRPr="00D33105">
        <w:rPr>
          <w:rFonts w:cstheme="minorHAnsi"/>
          <w:b/>
          <w:bCs/>
          <w:sz w:val="28"/>
          <w:szCs w:val="28"/>
        </w:rPr>
        <w:t>Trwa program darmowego wsparcia psychodietetycznego</w:t>
      </w:r>
      <w:r w:rsidR="00A83925" w:rsidRPr="00D33105">
        <w:rPr>
          <w:rFonts w:cstheme="minorHAnsi"/>
          <w:b/>
          <w:bCs/>
          <w:sz w:val="28"/>
          <w:szCs w:val="28"/>
        </w:rPr>
        <w:t xml:space="preserve">. Już w poniedziałek </w:t>
      </w:r>
      <w:proofErr w:type="spellStart"/>
      <w:r w:rsidR="00A83925" w:rsidRPr="00D33105">
        <w:rPr>
          <w:rFonts w:cstheme="minorHAnsi"/>
          <w:b/>
          <w:bCs/>
          <w:sz w:val="28"/>
          <w:szCs w:val="28"/>
        </w:rPr>
        <w:t>webinar</w:t>
      </w:r>
      <w:proofErr w:type="spellEnd"/>
      <w:r w:rsidR="00A83925" w:rsidRPr="00D33105">
        <w:rPr>
          <w:rFonts w:cstheme="minorHAnsi"/>
          <w:b/>
          <w:bCs/>
          <w:sz w:val="28"/>
          <w:szCs w:val="28"/>
        </w:rPr>
        <w:t xml:space="preserve"> „</w:t>
      </w:r>
      <w:r w:rsidR="00A35A7D" w:rsidRPr="00D33105">
        <w:rPr>
          <w:rFonts w:cstheme="minorHAnsi"/>
          <w:b/>
          <w:bCs/>
          <w:sz w:val="28"/>
          <w:szCs w:val="28"/>
        </w:rPr>
        <w:t>Talerz żywieniowy w praktyce</w:t>
      </w:r>
      <w:r w:rsidR="00A83925" w:rsidRPr="00D33105">
        <w:rPr>
          <w:rFonts w:cstheme="minorHAnsi"/>
          <w:b/>
          <w:bCs/>
          <w:sz w:val="28"/>
          <w:szCs w:val="28"/>
        </w:rPr>
        <w:t>”</w:t>
      </w:r>
      <w:r w:rsidR="00A35A7D" w:rsidRPr="00D33105">
        <w:rPr>
          <w:rFonts w:cstheme="minorHAnsi"/>
          <w:b/>
          <w:bCs/>
          <w:sz w:val="28"/>
          <w:szCs w:val="28"/>
        </w:rPr>
        <w:t xml:space="preserve"> </w:t>
      </w:r>
    </w:p>
    <w:p w14:paraId="05992C58" w14:textId="339C9F6E" w:rsidR="002C5948" w:rsidRDefault="00CE5B99" w:rsidP="00F027EE">
      <w:pPr>
        <w:spacing w:line="22" w:lineRule="atLeast"/>
        <w:jc w:val="both"/>
        <w:rPr>
          <w:rFonts w:cstheme="minorHAnsi"/>
          <w:b/>
          <w:bCs/>
          <w:sz w:val="26"/>
          <w:szCs w:val="26"/>
        </w:rPr>
      </w:pPr>
      <w:r w:rsidRPr="00143C71">
        <w:rPr>
          <w:rFonts w:cstheme="minorHAnsi"/>
          <w:b/>
          <w:bCs/>
          <w:sz w:val="26"/>
          <w:szCs w:val="26"/>
        </w:rPr>
        <w:t xml:space="preserve">Fundacja ADRA Polska </w:t>
      </w:r>
      <w:r w:rsidR="00DF20F7" w:rsidRPr="00143C71">
        <w:rPr>
          <w:rFonts w:cstheme="minorHAnsi"/>
          <w:b/>
          <w:bCs/>
          <w:sz w:val="26"/>
          <w:szCs w:val="26"/>
        </w:rPr>
        <w:t xml:space="preserve">we współpracy z </w:t>
      </w:r>
      <w:r w:rsidR="00435AC1" w:rsidRPr="00143C71">
        <w:rPr>
          <w:rFonts w:cstheme="minorHAnsi"/>
          <w:b/>
          <w:bCs/>
          <w:sz w:val="26"/>
          <w:szCs w:val="26"/>
        </w:rPr>
        <w:t>Samorządem W</w:t>
      </w:r>
      <w:r w:rsidR="00DF20F7" w:rsidRPr="00143C71">
        <w:rPr>
          <w:rFonts w:cstheme="minorHAnsi"/>
          <w:b/>
          <w:bCs/>
          <w:sz w:val="26"/>
          <w:szCs w:val="26"/>
        </w:rPr>
        <w:t>ojewództw</w:t>
      </w:r>
      <w:r w:rsidR="00435AC1" w:rsidRPr="00143C71">
        <w:rPr>
          <w:rFonts w:cstheme="minorHAnsi"/>
          <w:b/>
          <w:bCs/>
          <w:sz w:val="26"/>
          <w:szCs w:val="26"/>
        </w:rPr>
        <w:t>a</w:t>
      </w:r>
      <w:r w:rsidR="00DF20F7" w:rsidRPr="00143C71">
        <w:rPr>
          <w:rFonts w:cstheme="minorHAnsi"/>
          <w:b/>
          <w:bCs/>
          <w:sz w:val="26"/>
          <w:szCs w:val="26"/>
        </w:rPr>
        <w:t xml:space="preserve"> </w:t>
      </w:r>
      <w:r w:rsidR="00435AC1" w:rsidRPr="00143C71">
        <w:rPr>
          <w:rFonts w:cstheme="minorHAnsi"/>
          <w:b/>
          <w:bCs/>
          <w:sz w:val="26"/>
          <w:szCs w:val="26"/>
        </w:rPr>
        <w:t>Ś</w:t>
      </w:r>
      <w:r w:rsidR="00DF20F7" w:rsidRPr="00143C71">
        <w:rPr>
          <w:rFonts w:cstheme="minorHAnsi"/>
          <w:b/>
          <w:bCs/>
          <w:sz w:val="26"/>
          <w:szCs w:val="26"/>
        </w:rPr>
        <w:t>ląski</w:t>
      </w:r>
      <w:r w:rsidR="00435AC1" w:rsidRPr="00143C71">
        <w:rPr>
          <w:rFonts w:cstheme="minorHAnsi"/>
          <w:b/>
          <w:bCs/>
          <w:sz w:val="26"/>
          <w:szCs w:val="26"/>
        </w:rPr>
        <w:t>ego</w:t>
      </w:r>
      <w:r w:rsidR="00DF20F7" w:rsidRPr="00143C71">
        <w:rPr>
          <w:rFonts w:cstheme="minorHAnsi"/>
          <w:b/>
          <w:bCs/>
          <w:sz w:val="26"/>
          <w:szCs w:val="26"/>
        </w:rPr>
        <w:t xml:space="preserve"> postanowiła zadbać o stan zdrowia </w:t>
      </w:r>
      <w:r w:rsidR="00630BA8" w:rsidRPr="00143C71">
        <w:rPr>
          <w:rFonts w:cstheme="minorHAnsi"/>
          <w:b/>
          <w:bCs/>
          <w:sz w:val="26"/>
          <w:szCs w:val="26"/>
        </w:rPr>
        <w:t>Ślązaków</w:t>
      </w:r>
      <w:r w:rsidR="001C4794" w:rsidRPr="00143C71">
        <w:rPr>
          <w:rFonts w:cstheme="minorHAnsi"/>
          <w:b/>
          <w:bCs/>
          <w:sz w:val="26"/>
          <w:szCs w:val="26"/>
        </w:rPr>
        <w:t xml:space="preserve"> i uruchomiła program darmowego wsparcia psychodietetycznego</w:t>
      </w:r>
      <w:r w:rsidR="00FF0A23" w:rsidRPr="00143C71">
        <w:rPr>
          <w:rFonts w:cstheme="minorHAnsi"/>
          <w:b/>
          <w:bCs/>
          <w:sz w:val="26"/>
          <w:szCs w:val="26"/>
        </w:rPr>
        <w:t>.</w:t>
      </w:r>
      <w:r w:rsidR="002C5948" w:rsidRPr="00143C71">
        <w:rPr>
          <w:rFonts w:cstheme="minorHAnsi"/>
          <w:b/>
          <w:bCs/>
          <w:sz w:val="26"/>
          <w:szCs w:val="26"/>
        </w:rPr>
        <w:t xml:space="preserve"> </w:t>
      </w:r>
      <w:r w:rsidR="00963CBD" w:rsidRPr="00143C71">
        <w:rPr>
          <w:rFonts w:cstheme="minorHAnsi"/>
          <w:b/>
          <w:bCs/>
          <w:sz w:val="26"/>
          <w:szCs w:val="26"/>
        </w:rPr>
        <w:t xml:space="preserve">W programie m.in. </w:t>
      </w:r>
      <w:proofErr w:type="spellStart"/>
      <w:r w:rsidR="00963CBD" w:rsidRPr="00143C71">
        <w:rPr>
          <w:rFonts w:cstheme="minorHAnsi"/>
          <w:b/>
          <w:bCs/>
          <w:sz w:val="26"/>
          <w:szCs w:val="26"/>
        </w:rPr>
        <w:t>webinary</w:t>
      </w:r>
      <w:proofErr w:type="spellEnd"/>
      <w:r w:rsidR="00963CBD" w:rsidRPr="00143C71">
        <w:rPr>
          <w:rFonts w:cstheme="minorHAnsi"/>
          <w:b/>
          <w:bCs/>
          <w:sz w:val="26"/>
          <w:szCs w:val="26"/>
        </w:rPr>
        <w:t xml:space="preserve">, bezpłatne konsultacje z ekspertem i specjalna grupa wsparcia </w:t>
      </w:r>
      <w:r w:rsidR="00D11996">
        <w:rPr>
          <w:rFonts w:cstheme="minorHAnsi"/>
          <w:b/>
          <w:bCs/>
          <w:sz w:val="26"/>
          <w:szCs w:val="26"/>
        </w:rPr>
        <w:t>na platformie GrupaWsparcia.pl</w:t>
      </w:r>
      <w:r w:rsidR="00963CBD" w:rsidRPr="00143C71">
        <w:rPr>
          <w:rFonts w:cstheme="minorHAnsi"/>
          <w:b/>
          <w:bCs/>
          <w:sz w:val="26"/>
          <w:szCs w:val="26"/>
        </w:rPr>
        <w:t xml:space="preserve">. </w:t>
      </w:r>
      <w:r w:rsidR="002C5948" w:rsidRPr="00143C71">
        <w:rPr>
          <w:rFonts w:cstheme="minorHAnsi"/>
          <w:b/>
          <w:bCs/>
          <w:sz w:val="26"/>
          <w:szCs w:val="26"/>
        </w:rPr>
        <w:t xml:space="preserve">Już w najbliższy poniedziałek </w:t>
      </w:r>
      <w:r w:rsidR="00681486" w:rsidRPr="00143C71">
        <w:rPr>
          <w:rFonts w:cstheme="minorHAnsi"/>
          <w:b/>
          <w:bCs/>
          <w:sz w:val="26"/>
          <w:szCs w:val="26"/>
        </w:rPr>
        <w:t xml:space="preserve">odbędzie się </w:t>
      </w:r>
      <w:r w:rsidR="00855EE0" w:rsidRPr="00143C71">
        <w:rPr>
          <w:rFonts w:cstheme="minorHAnsi"/>
          <w:b/>
          <w:bCs/>
          <w:sz w:val="26"/>
          <w:szCs w:val="26"/>
        </w:rPr>
        <w:t xml:space="preserve">bezpłatny </w:t>
      </w:r>
      <w:proofErr w:type="spellStart"/>
      <w:r w:rsidR="00681486" w:rsidRPr="00143C71">
        <w:rPr>
          <w:rFonts w:cstheme="minorHAnsi"/>
          <w:b/>
          <w:bCs/>
          <w:sz w:val="26"/>
          <w:szCs w:val="26"/>
        </w:rPr>
        <w:t>webinar</w:t>
      </w:r>
      <w:proofErr w:type="spellEnd"/>
      <w:r w:rsidR="00681486" w:rsidRPr="00143C71">
        <w:rPr>
          <w:rFonts w:cstheme="minorHAnsi"/>
          <w:b/>
          <w:bCs/>
          <w:sz w:val="26"/>
          <w:szCs w:val="26"/>
        </w:rPr>
        <w:t xml:space="preserve"> z </w:t>
      </w:r>
      <w:proofErr w:type="spellStart"/>
      <w:r w:rsidR="00681486" w:rsidRPr="00143C71">
        <w:rPr>
          <w:rFonts w:cstheme="minorHAnsi"/>
          <w:b/>
          <w:bCs/>
          <w:sz w:val="26"/>
          <w:szCs w:val="26"/>
        </w:rPr>
        <w:t>psychodietetykiem</w:t>
      </w:r>
      <w:proofErr w:type="spellEnd"/>
      <w:r w:rsidR="00855EE0" w:rsidRPr="00143C71">
        <w:rPr>
          <w:rFonts w:cstheme="minorHAnsi"/>
          <w:b/>
          <w:bCs/>
          <w:sz w:val="26"/>
          <w:szCs w:val="26"/>
        </w:rPr>
        <w:t xml:space="preserve"> „Talerz żywieniowy w praktyce”</w:t>
      </w:r>
      <w:r w:rsidR="000A1FA8" w:rsidRPr="00143C71">
        <w:rPr>
          <w:rFonts w:cstheme="minorHAnsi"/>
          <w:b/>
          <w:bCs/>
          <w:sz w:val="26"/>
          <w:szCs w:val="26"/>
        </w:rPr>
        <w:t xml:space="preserve">. Podczas spotkania </w:t>
      </w:r>
      <w:r w:rsidR="00FC11D5" w:rsidRPr="00143C71">
        <w:rPr>
          <w:rFonts w:cstheme="minorHAnsi"/>
          <w:b/>
          <w:bCs/>
          <w:sz w:val="26"/>
          <w:szCs w:val="26"/>
        </w:rPr>
        <w:t xml:space="preserve">uczestnicy dowiedzą się m.in. czym jest piramida żywieniowa i talerz żywieniowy oraz </w:t>
      </w:r>
      <w:r w:rsidR="00F855FA" w:rsidRPr="00143C71">
        <w:rPr>
          <w:rFonts w:cstheme="minorHAnsi"/>
          <w:b/>
          <w:bCs/>
          <w:sz w:val="26"/>
          <w:szCs w:val="26"/>
        </w:rPr>
        <w:t>jak skomponować swój posiłek, żeby nasz organizm jak najlepiej z niego skorzystał.</w:t>
      </w:r>
    </w:p>
    <w:p w14:paraId="1A9D094B" w14:textId="77777777" w:rsidR="00C21329" w:rsidRPr="00143C71" w:rsidRDefault="00C21329" w:rsidP="00F027EE">
      <w:pPr>
        <w:spacing w:line="22" w:lineRule="atLeast"/>
        <w:jc w:val="both"/>
        <w:rPr>
          <w:rFonts w:cstheme="minorHAnsi"/>
          <w:b/>
          <w:bCs/>
          <w:sz w:val="26"/>
          <w:szCs w:val="26"/>
        </w:rPr>
      </w:pPr>
    </w:p>
    <w:p w14:paraId="6885F943" w14:textId="77777777" w:rsidR="008D61E9" w:rsidRPr="00C55A87" w:rsidRDefault="007A030E" w:rsidP="00EC1F94">
      <w:pPr>
        <w:spacing w:after="0" w:line="22" w:lineRule="atLeast"/>
        <w:jc w:val="both"/>
        <w:rPr>
          <w:rFonts w:cstheme="minorHAnsi"/>
          <w:sz w:val="26"/>
          <w:szCs w:val="26"/>
        </w:rPr>
      </w:pPr>
      <w:proofErr w:type="spellStart"/>
      <w:r w:rsidRPr="00C55A87">
        <w:rPr>
          <w:rFonts w:cstheme="minorHAnsi"/>
          <w:sz w:val="26"/>
          <w:szCs w:val="26"/>
        </w:rPr>
        <w:t>Webinar</w:t>
      </w:r>
      <w:proofErr w:type="spellEnd"/>
      <w:r w:rsidRPr="00C55A87">
        <w:rPr>
          <w:rFonts w:cstheme="minorHAnsi"/>
          <w:sz w:val="26"/>
          <w:szCs w:val="26"/>
        </w:rPr>
        <w:t xml:space="preserve"> jest skierowany do wszystkich mieszkańców województwa śląskiego, którzy</w:t>
      </w:r>
      <w:r w:rsidR="009A2E0D" w:rsidRPr="00C55A87">
        <w:rPr>
          <w:rFonts w:cstheme="minorHAnsi"/>
          <w:sz w:val="26"/>
          <w:szCs w:val="26"/>
        </w:rPr>
        <w:t xml:space="preserve"> chcą zmienić swoje nawyki żywieniowe i zadbać o zdrowie. </w:t>
      </w:r>
      <w:r w:rsidR="00F611C5" w:rsidRPr="00C55A87">
        <w:rPr>
          <w:rFonts w:cstheme="minorHAnsi"/>
          <w:sz w:val="26"/>
          <w:szCs w:val="26"/>
        </w:rPr>
        <w:t xml:space="preserve">Szczególnie </w:t>
      </w:r>
      <w:r w:rsidR="00EC1F94" w:rsidRPr="00C55A87">
        <w:rPr>
          <w:rFonts w:cstheme="minorHAnsi"/>
          <w:sz w:val="26"/>
          <w:szCs w:val="26"/>
        </w:rPr>
        <w:t xml:space="preserve">do osób, które chcą jeść zdrowo i dostarczać organizmowi jak najwięcej składników odżywczych, ale nie bardzo wiedzą, jak przygotować swoje posiłki, aby </w:t>
      </w:r>
      <w:r w:rsidR="0013532A" w:rsidRPr="00C55A87">
        <w:rPr>
          <w:rFonts w:cstheme="minorHAnsi"/>
          <w:sz w:val="26"/>
          <w:szCs w:val="26"/>
        </w:rPr>
        <w:t xml:space="preserve">dostarczyć organizmowi wszystkie niezbędne składniki odżywcze. </w:t>
      </w:r>
    </w:p>
    <w:p w14:paraId="1E49D172" w14:textId="77777777" w:rsidR="008D61E9" w:rsidRPr="00143C71" w:rsidRDefault="008D61E9" w:rsidP="00EC1F94">
      <w:pPr>
        <w:spacing w:after="0" w:line="22" w:lineRule="atLeast"/>
        <w:jc w:val="both"/>
        <w:rPr>
          <w:rFonts w:cstheme="minorHAnsi"/>
          <w:b/>
          <w:bCs/>
          <w:sz w:val="26"/>
          <w:szCs w:val="26"/>
        </w:rPr>
      </w:pPr>
    </w:p>
    <w:p w14:paraId="10F4D729" w14:textId="1C0CCB23" w:rsidR="008D61E9" w:rsidRPr="00143C71" w:rsidRDefault="008D61E9" w:rsidP="00C55A87">
      <w:pPr>
        <w:jc w:val="both"/>
        <w:rPr>
          <w:rFonts w:cstheme="minorHAnsi"/>
          <w:sz w:val="26"/>
          <w:szCs w:val="26"/>
        </w:rPr>
      </w:pPr>
      <w:r w:rsidRPr="00143C71">
        <w:rPr>
          <w:rFonts w:cstheme="minorHAnsi"/>
          <w:sz w:val="26"/>
          <w:szCs w:val="26"/>
        </w:rPr>
        <w:t xml:space="preserve">–  Najczęściej słyszymy, że mamy jeść w sposób zbilansowany, pełnowartościowy i zdrowy. A co to tak właściwie znaczy? Co zrobić, żeby każdy posiłek dostarczył białka, tłuszczu i węglowodanów? Podczas najbliższego </w:t>
      </w:r>
      <w:proofErr w:type="spellStart"/>
      <w:r w:rsidRPr="00143C71">
        <w:rPr>
          <w:rFonts w:cstheme="minorHAnsi"/>
          <w:sz w:val="26"/>
          <w:szCs w:val="26"/>
        </w:rPr>
        <w:t>webinaru</w:t>
      </w:r>
      <w:proofErr w:type="spellEnd"/>
      <w:r w:rsidRPr="00143C71">
        <w:rPr>
          <w:rFonts w:cstheme="minorHAnsi"/>
          <w:sz w:val="26"/>
          <w:szCs w:val="26"/>
        </w:rPr>
        <w:t xml:space="preserve"> opowiem o piramidzie żywieniowej i talerzu żywieniowym, ale w taki sposób, żeby wszystko </w:t>
      </w:r>
      <w:r w:rsidR="00BC5654" w:rsidRPr="00143C71">
        <w:rPr>
          <w:rFonts w:cstheme="minorHAnsi"/>
          <w:sz w:val="26"/>
          <w:szCs w:val="26"/>
        </w:rPr>
        <w:t xml:space="preserve">dla uczestników </w:t>
      </w:r>
      <w:r w:rsidRPr="00143C71">
        <w:rPr>
          <w:rFonts w:cstheme="minorHAnsi"/>
          <w:sz w:val="26"/>
          <w:szCs w:val="26"/>
        </w:rPr>
        <w:t xml:space="preserve">było jasne. Będzie sporo konkretnych przykładów, dzięki czemu nie </w:t>
      </w:r>
      <w:r w:rsidR="00D432E0" w:rsidRPr="00143C71">
        <w:rPr>
          <w:rFonts w:cstheme="minorHAnsi"/>
          <w:sz w:val="26"/>
          <w:szCs w:val="26"/>
        </w:rPr>
        <w:t>trzeba będzie się już</w:t>
      </w:r>
      <w:r w:rsidRPr="00143C71">
        <w:rPr>
          <w:rFonts w:cstheme="minorHAnsi"/>
          <w:sz w:val="26"/>
          <w:szCs w:val="26"/>
        </w:rPr>
        <w:t xml:space="preserve"> zastanawiać, jak zastosować te zasady w praktyce. Dzięki tej wiedzy </w:t>
      </w:r>
      <w:r w:rsidR="00B8421E" w:rsidRPr="00143C71">
        <w:rPr>
          <w:rFonts w:cstheme="minorHAnsi"/>
          <w:sz w:val="26"/>
          <w:szCs w:val="26"/>
        </w:rPr>
        <w:t>uczestnicy zrozumieją</w:t>
      </w:r>
      <w:r w:rsidRPr="00143C71">
        <w:rPr>
          <w:rFonts w:cstheme="minorHAnsi"/>
          <w:sz w:val="26"/>
          <w:szCs w:val="26"/>
        </w:rPr>
        <w:t xml:space="preserve">, jak skomponować swój posiłek, </w:t>
      </w:r>
      <w:r w:rsidR="00B8421E" w:rsidRPr="00143C71">
        <w:rPr>
          <w:rFonts w:cstheme="minorHAnsi"/>
          <w:sz w:val="26"/>
          <w:szCs w:val="26"/>
        </w:rPr>
        <w:t>aby nasz</w:t>
      </w:r>
      <w:r w:rsidRPr="00143C71">
        <w:rPr>
          <w:rFonts w:cstheme="minorHAnsi"/>
          <w:sz w:val="26"/>
          <w:szCs w:val="26"/>
        </w:rPr>
        <w:t xml:space="preserve"> organizm skorzystał z niego jak najlepiej – wyjaśnia ekspertka GrupaWsparcia.pl, </w:t>
      </w:r>
      <w:proofErr w:type="spellStart"/>
      <w:r w:rsidRPr="00143C71">
        <w:rPr>
          <w:rFonts w:cstheme="minorHAnsi"/>
          <w:sz w:val="26"/>
          <w:szCs w:val="26"/>
        </w:rPr>
        <w:t>psychodietetyk</w:t>
      </w:r>
      <w:proofErr w:type="spellEnd"/>
      <w:r w:rsidRPr="00143C71">
        <w:rPr>
          <w:rFonts w:cstheme="minorHAnsi"/>
          <w:sz w:val="26"/>
          <w:szCs w:val="26"/>
        </w:rPr>
        <w:t xml:space="preserve"> Renata Matysik.</w:t>
      </w:r>
    </w:p>
    <w:p w14:paraId="2633828D" w14:textId="1FFBE445" w:rsidR="00B912F6" w:rsidRPr="00143C71" w:rsidRDefault="00BB4BE4" w:rsidP="00C55A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6"/>
          <w:szCs w:val="26"/>
          <w:lang w:eastAsia="pl-PL"/>
        </w:rPr>
      </w:pPr>
      <w:proofErr w:type="spellStart"/>
      <w:r w:rsidRPr="00143C71">
        <w:rPr>
          <w:rFonts w:cstheme="minorHAnsi"/>
          <w:sz w:val="26"/>
          <w:szCs w:val="26"/>
        </w:rPr>
        <w:t>Webinar</w:t>
      </w:r>
      <w:proofErr w:type="spellEnd"/>
      <w:r w:rsidRPr="00143C71">
        <w:rPr>
          <w:rFonts w:cstheme="minorHAnsi"/>
          <w:sz w:val="26"/>
          <w:szCs w:val="26"/>
        </w:rPr>
        <w:t xml:space="preserve"> </w:t>
      </w:r>
      <w:r w:rsidR="00B912F6" w:rsidRPr="00143C71">
        <w:rPr>
          <w:rFonts w:cstheme="minorHAnsi"/>
          <w:sz w:val="26"/>
          <w:szCs w:val="26"/>
        </w:rPr>
        <w:t>odbędzie się 22 listopada o godz. 17:00</w:t>
      </w:r>
      <w:r w:rsidRPr="00143C71">
        <w:rPr>
          <w:rFonts w:cstheme="minorHAnsi"/>
          <w:sz w:val="26"/>
          <w:szCs w:val="26"/>
        </w:rPr>
        <w:t xml:space="preserve"> na </w:t>
      </w:r>
      <w:proofErr w:type="spellStart"/>
      <w:r w:rsidRPr="00143C71">
        <w:rPr>
          <w:rFonts w:cstheme="minorHAnsi"/>
          <w:sz w:val="26"/>
          <w:szCs w:val="26"/>
        </w:rPr>
        <w:t>fanpage’u</w:t>
      </w:r>
      <w:proofErr w:type="spellEnd"/>
      <w:r w:rsidRPr="00143C71">
        <w:rPr>
          <w:rFonts w:cstheme="minorHAnsi"/>
          <w:sz w:val="26"/>
          <w:szCs w:val="26"/>
        </w:rPr>
        <w:t xml:space="preserve"> </w:t>
      </w:r>
      <w:r w:rsidR="008534C9" w:rsidRPr="00143C71">
        <w:rPr>
          <w:rFonts w:cstheme="minorHAnsi"/>
          <w:sz w:val="26"/>
          <w:szCs w:val="26"/>
        </w:rPr>
        <w:t>platformy Grupa</w:t>
      </w:r>
      <w:r w:rsidR="0019195D" w:rsidRPr="00143C71">
        <w:rPr>
          <w:rFonts w:cstheme="minorHAnsi"/>
          <w:sz w:val="26"/>
          <w:szCs w:val="26"/>
        </w:rPr>
        <w:t>W</w:t>
      </w:r>
      <w:r w:rsidR="008534C9" w:rsidRPr="00143C71">
        <w:rPr>
          <w:rFonts w:cstheme="minorHAnsi"/>
          <w:sz w:val="26"/>
          <w:szCs w:val="26"/>
        </w:rPr>
        <w:t xml:space="preserve">sparcia.pl na Facebooku. </w:t>
      </w:r>
      <w:r w:rsidR="00B912F6" w:rsidRPr="00143C71">
        <w:rPr>
          <w:rFonts w:eastAsia="Times New Roman" w:cstheme="minorHAnsi"/>
          <w:color w:val="050505"/>
          <w:sz w:val="26"/>
          <w:szCs w:val="26"/>
          <w:lang w:eastAsia="pl-PL"/>
        </w:rPr>
        <w:t xml:space="preserve">Link do wydarzenia znajduje się tutaj: </w:t>
      </w:r>
      <w:hyperlink r:id="rId7" w:history="1">
        <w:r w:rsidR="00B912F6" w:rsidRPr="00143C71">
          <w:rPr>
            <w:rStyle w:val="Hipercze"/>
            <w:rFonts w:eastAsia="Times New Roman" w:cstheme="minorHAnsi"/>
            <w:sz w:val="26"/>
            <w:szCs w:val="26"/>
            <w:lang w:eastAsia="pl-PL"/>
          </w:rPr>
          <w:t>https://www.facebook.com/events/301734755139745?ref=newsfeed</w:t>
        </w:r>
      </w:hyperlink>
    </w:p>
    <w:p w14:paraId="31D9BD7B" w14:textId="212415E5" w:rsidR="00BB4BE4" w:rsidRPr="00143C71" w:rsidRDefault="00BB4BE4" w:rsidP="008D61E9">
      <w:pPr>
        <w:rPr>
          <w:rFonts w:cstheme="minorHAnsi"/>
          <w:b/>
          <w:bCs/>
          <w:sz w:val="26"/>
          <w:szCs w:val="26"/>
        </w:rPr>
      </w:pPr>
    </w:p>
    <w:p w14:paraId="7F3CAF69" w14:textId="52268876" w:rsidR="00BB4BE4" w:rsidRPr="00143C71" w:rsidRDefault="00376239" w:rsidP="008D61E9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Bezpłatne</w:t>
      </w:r>
      <w:r w:rsidR="009B01CA" w:rsidRPr="00143C71">
        <w:rPr>
          <w:rFonts w:cstheme="minorHAnsi"/>
          <w:b/>
          <w:bCs/>
          <w:sz w:val="26"/>
          <w:szCs w:val="26"/>
        </w:rPr>
        <w:t xml:space="preserve"> konsultacje z </w:t>
      </w:r>
      <w:proofErr w:type="spellStart"/>
      <w:r w:rsidR="009B01CA" w:rsidRPr="00143C71">
        <w:rPr>
          <w:rFonts w:cstheme="minorHAnsi"/>
          <w:b/>
          <w:bCs/>
          <w:sz w:val="26"/>
          <w:szCs w:val="26"/>
        </w:rPr>
        <w:t>psychodietetykiem</w:t>
      </w:r>
      <w:proofErr w:type="spellEnd"/>
      <w:r>
        <w:rPr>
          <w:rFonts w:cstheme="minorHAnsi"/>
          <w:b/>
          <w:bCs/>
          <w:sz w:val="26"/>
          <w:szCs w:val="26"/>
        </w:rPr>
        <w:t xml:space="preserve"> wciąż są dost</w:t>
      </w:r>
      <w:r w:rsidR="003046E3">
        <w:rPr>
          <w:rFonts w:cstheme="minorHAnsi"/>
          <w:b/>
          <w:bCs/>
          <w:sz w:val="26"/>
          <w:szCs w:val="26"/>
        </w:rPr>
        <w:t>ępne</w:t>
      </w:r>
    </w:p>
    <w:p w14:paraId="01579ABF" w14:textId="1107EC63" w:rsidR="00784D57" w:rsidRPr="00143C71" w:rsidRDefault="009B01CA" w:rsidP="00784D57">
      <w:pPr>
        <w:spacing w:after="0" w:line="22" w:lineRule="atLeast"/>
        <w:jc w:val="both"/>
        <w:rPr>
          <w:rFonts w:cstheme="minorHAnsi"/>
          <w:b/>
          <w:bCs/>
          <w:sz w:val="26"/>
          <w:szCs w:val="26"/>
        </w:rPr>
      </w:pPr>
      <w:r w:rsidRPr="00143C71">
        <w:rPr>
          <w:rFonts w:cstheme="minorHAnsi"/>
          <w:sz w:val="26"/>
          <w:szCs w:val="26"/>
        </w:rPr>
        <w:t xml:space="preserve">W programie darmowego wsparcia psychodietetycznego dla mieszkańców województwa śląskiego poza </w:t>
      </w:r>
      <w:proofErr w:type="spellStart"/>
      <w:r w:rsidRPr="00143C71">
        <w:rPr>
          <w:rFonts w:cstheme="minorHAnsi"/>
          <w:sz w:val="26"/>
          <w:szCs w:val="26"/>
        </w:rPr>
        <w:t>webinarami</w:t>
      </w:r>
      <w:proofErr w:type="spellEnd"/>
      <w:r w:rsidRPr="00143C71">
        <w:rPr>
          <w:rFonts w:cstheme="minorHAnsi"/>
          <w:sz w:val="26"/>
          <w:szCs w:val="26"/>
        </w:rPr>
        <w:t xml:space="preserve"> </w:t>
      </w:r>
      <w:r w:rsidR="00105F02" w:rsidRPr="00143C71">
        <w:rPr>
          <w:rFonts w:cstheme="minorHAnsi"/>
          <w:sz w:val="26"/>
          <w:szCs w:val="26"/>
        </w:rPr>
        <w:t xml:space="preserve">dostępne są również </w:t>
      </w:r>
      <w:r w:rsidR="00575DB9" w:rsidRPr="00143C71">
        <w:rPr>
          <w:rFonts w:cstheme="minorHAnsi"/>
          <w:sz w:val="26"/>
          <w:szCs w:val="26"/>
        </w:rPr>
        <w:t>inne propozycje wsparcia.</w:t>
      </w:r>
      <w:r w:rsidR="00575DB9" w:rsidRPr="00143C71">
        <w:rPr>
          <w:rFonts w:cstheme="minorHAnsi"/>
          <w:b/>
          <w:bCs/>
          <w:sz w:val="26"/>
          <w:szCs w:val="26"/>
        </w:rPr>
        <w:t xml:space="preserve">  </w:t>
      </w:r>
      <w:r w:rsidR="00784D57" w:rsidRPr="00143C71">
        <w:rPr>
          <w:rFonts w:cstheme="minorHAnsi"/>
          <w:sz w:val="26"/>
          <w:szCs w:val="26"/>
        </w:rPr>
        <w:t xml:space="preserve">Mieszkańcy mogą skorzystać z bezpłatnych indywidualnych konsultacji z </w:t>
      </w:r>
      <w:proofErr w:type="spellStart"/>
      <w:r w:rsidR="00784D57" w:rsidRPr="00143C71">
        <w:rPr>
          <w:rFonts w:cstheme="minorHAnsi"/>
          <w:sz w:val="26"/>
          <w:szCs w:val="26"/>
        </w:rPr>
        <w:t>psychodietetykiem</w:t>
      </w:r>
      <w:proofErr w:type="spellEnd"/>
      <w:r w:rsidR="00784D57" w:rsidRPr="00143C71">
        <w:rPr>
          <w:rFonts w:cstheme="minorHAnsi"/>
          <w:sz w:val="26"/>
          <w:szCs w:val="26"/>
        </w:rPr>
        <w:t xml:space="preserve"> i doradcą żywieniowym oraz przyjrzeć się swojej dotychczasowej diecie. Mogą także dołączyć do specjalnej grupy </w:t>
      </w:r>
      <w:r w:rsidR="003046E3">
        <w:rPr>
          <w:rFonts w:cstheme="minorHAnsi"/>
          <w:sz w:val="26"/>
          <w:szCs w:val="26"/>
        </w:rPr>
        <w:t>na platformie GrupaWsparcia.pl</w:t>
      </w:r>
      <w:r w:rsidR="00784D57" w:rsidRPr="00143C71">
        <w:rPr>
          <w:rFonts w:cstheme="minorHAnsi"/>
          <w:sz w:val="26"/>
          <w:szCs w:val="26"/>
        </w:rPr>
        <w:t xml:space="preserve"> </w:t>
      </w:r>
      <w:r w:rsidR="00784D57" w:rsidRPr="00143C71">
        <w:rPr>
          <w:rFonts w:cstheme="minorHAnsi"/>
          <w:sz w:val="26"/>
          <w:szCs w:val="26"/>
        </w:rPr>
        <w:lastRenderedPageBreak/>
        <w:t>moderowanej przez psychodietetyka, gdzie mają szansę wspólnie motywować się do działania, dzielić się swoimi doświadczeniami i wspierać się wzajemnie w walce o zdrowie.</w:t>
      </w:r>
      <w:r w:rsidR="009137CE">
        <w:rPr>
          <w:rFonts w:cstheme="minorHAnsi"/>
          <w:sz w:val="26"/>
          <w:szCs w:val="26"/>
        </w:rPr>
        <w:t xml:space="preserve"> </w:t>
      </w:r>
      <w:r w:rsidR="00784D57" w:rsidRPr="00143C71">
        <w:rPr>
          <w:rFonts w:cstheme="minorHAnsi"/>
          <w:sz w:val="26"/>
          <w:szCs w:val="26"/>
        </w:rPr>
        <w:t xml:space="preserve">GrupaWsparcia.pl to platforma zapewniająca pełną anonimowość, dzięki czemu  użytkownicy mogą czuć się w pełni komfortowo i bezpiecznie, rozmawiając o swoich problemach. </w:t>
      </w:r>
    </w:p>
    <w:p w14:paraId="653D7252" w14:textId="77777777" w:rsidR="00784D57" w:rsidRPr="00143C71" w:rsidRDefault="00784D57" w:rsidP="00EC1F94">
      <w:pPr>
        <w:spacing w:after="0" w:line="22" w:lineRule="atLeast"/>
        <w:jc w:val="both"/>
        <w:rPr>
          <w:rFonts w:cstheme="minorHAnsi"/>
          <w:b/>
          <w:bCs/>
          <w:sz w:val="26"/>
          <w:szCs w:val="26"/>
        </w:rPr>
      </w:pPr>
    </w:p>
    <w:p w14:paraId="007B0216" w14:textId="251E31A9" w:rsidR="007A030E" w:rsidRPr="00143C71" w:rsidRDefault="009137CE" w:rsidP="00F027EE">
      <w:pPr>
        <w:spacing w:line="22" w:lineRule="atLeast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Jak wziąć udział w programie?</w:t>
      </w:r>
    </w:p>
    <w:p w14:paraId="33863163" w14:textId="2C037B3F" w:rsidR="001C259D" w:rsidRPr="00143C71" w:rsidRDefault="001C259D" w:rsidP="00F027EE">
      <w:pPr>
        <w:spacing w:after="0" w:line="22" w:lineRule="atLeast"/>
        <w:jc w:val="both"/>
        <w:rPr>
          <w:rStyle w:val="normaltextrun"/>
          <w:rFonts w:cstheme="minorHAnsi"/>
          <w:color w:val="000000"/>
          <w:sz w:val="26"/>
          <w:szCs w:val="26"/>
          <w:shd w:val="clear" w:color="auto" w:fill="FFFFFF"/>
        </w:rPr>
      </w:pPr>
      <w:r w:rsidRPr="00143C71">
        <w:rPr>
          <w:rFonts w:cstheme="minorHAnsi"/>
          <w:sz w:val="26"/>
          <w:szCs w:val="26"/>
        </w:rPr>
        <w:t xml:space="preserve">Aby </w:t>
      </w:r>
      <w:r w:rsidR="009F1AC0" w:rsidRPr="00143C71">
        <w:rPr>
          <w:rFonts w:cstheme="minorHAnsi"/>
          <w:sz w:val="26"/>
          <w:szCs w:val="26"/>
        </w:rPr>
        <w:t>w</w:t>
      </w:r>
      <w:r w:rsidR="00F8563B" w:rsidRPr="00143C71">
        <w:rPr>
          <w:rFonts w:cstheme="minorHAnsi"/>
          <w:sz w:val="26"/>
          <w:szCs w:val="26"/>
        </w:rPr>
        <w:t>ziąć udział w programie,</w:t>
      </w:r>
      <w:r w:rsidRPr="00143C71">
        <w:rPr>
          <w:rFonts w:cstheme="minorHAnsi"/>
          <w:sz w:val="26"/>
          <w:szCs w:val="26"/>
        </w:rPr>
        <w:t xml:space="preserve"> wystarczy zalogować się na portal GrupaWsparcia.pl oraz dołączyć do dedykowanej grupy wsparcia dla mieszkańców województwa </w:t>
      </w:r>
      <w:r w:rsidR="00DB1A40" w:rsidRPr="00143C71">
        <w:rPr>
          <w:rFonts w:cstheme="minorHAnsi"/>
          <w:sz w:val="26"/>
          <w:szCs w:val="26"/>
        </w:rPr>
        <w:t>śląskiego</w:t>
      </w:r>
      <w:r w:rsidRPr="00143C71">
        <w:rPr>
          <w:rFonts w:cstheme="minorHAnsi"/>
          <w:sz w:val="26"/>
          <w:szCs w:val="26"/>
        </w:rPr>
        <w:t xml:space="preserve">. </w:t>
      </w:r>
      <w:r w:rsidRPr="00143C71">
        <w:rPr>
          <w:rStyle w:val="normaltextrun"/>
          <w:rFonts w:cstheme="minorHAnsi"/>
          <w:color w:val="000000"/>
          <w:sz w:val="26"/>
          <w:szCs w:val="26"/>
          <w:shd w:val="clear" w:color="auto" w:fill="FFFFFF"/>
        </w:rPr>
        <w:t>Dodatkowo, aby ułatwić rejestrację  i korzystanie</w:t>
      </w:r>
      <w:r w:rsidR="00593047" w:rsidRPr="00143C71">
        <w:rPr>
          <w:rStyle w:val="normaltextrun"/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143C71">
        <w:rPr>
          <w:rStyle w:val="normaltextrun"/>
          <w:rFonts w:cstheme="minorHAnsi"/>
          <w:color w:val="000000"/>
          <w:sz w:val="26"/>
          <w:szCs w:val="26"/>
          <w:shd w:val="clear" w:color="auto" w:fill="FFFFFF"/>
        </w:rPr>
        <w:t>z portalu,</w:t>
      </w:r>
      <w:r w:rsidR="00593047" w:rsidRPr="00143C71">
        <w:rPr>
          <w:rStyle w:val="normaltextrun"/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143C71">
        <w:rPr>
          <w:rStyle w:val="normaltextrun"/>
          <w:rFonts w:cstheme="minorHAnsi"/>
          <w:color w:val="000000"/>
          <w:sz w:val="26"/>
          <w:szCs w:val="26"/>
          <w:shd w:val="clear" w:color="auto" w:fill="FFFFFF"/>
        </w:rPr>
        <w:t>uruchomiona została specjalna</w:t>
      </w:r>
      <w:r w:rsidR="008751DA" w:rsidRPr="00143C71">
        <w:rPr>
          <w:rStyle w:val="normaltextrun"/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143C71">
        <w:rPr>
          <w:rStyle w:val="normaltextrun"/>
          <w:rFonts w:cstheme="minorHAnsi"/>
          <w:color w:val="000000"/>
          <w:sz w:val="26"/>
          <w:szCs w:val="26"/>
          <w:shd w:val="clear" w:color="auto" w:fill="FFFFFF"/>
        </w:rPr>
        <w:t>infolinia.</w:t>
      </w:r>
      <w:r w:rsidR="00593047" w:rsidRPr="00143C71">
        <w:rPr>
          <w:rStyle w:val="normaltextrun"/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143C71">
        <w:rPr>
          <w:rStyle w:val="normaltextrun"/>
          <w:rFonts w:cstheme="minorHAnsi"/>
          <w:color w:val="000000"/>
          <w:sz w:val="26"/>
          <w:szCs w:val="26"/>
          <w:shd w:val="clear" w:color="auto" w:fill="FFFFFF"/>
        </w:rPr>
        <w:t>Mieszkańcy</w:t>
      </w:r>
      <w:r w:rsidR="00593047" w:rsidRPr="00143C71">
        <w:rPr>
          <w:rStyle w:val="normaltextrun"/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143C71">
        <w:rPr>
          <w:rStyle w:val="normaltextrun"/>
          <w:rFonts w:cstheme="minorHAnsi"/>
          <w:color w:val="000000"/>
          <w:sz w:val="26"/>
          <w:szCs w:val="26"/>
          <w:shd w:val="clear" w:color="auto" w:fill="FFFFFF"/>
        </w:rPr>
        <w:t xml:space="preserve">mogą skorzystać z pomocy </w:t>
      </w:r>
      <w:r w:rsidR="00F8563B" w:rsidRPr="00143C71">
        <w:rPr>
          <w:rStyle w:val="normaltextrun"/>
          <w:rFonts w:cstheme="minorHAnsi"/>
          <w:color w:val="000000"/>
          <w:sz w:val="26"/>
          <w:szCs w:val="26"/>
          <w:shd w:val="clear" w:color="auto" w:fill="FFFFFF"/>
        </w:rPr>
        <w:t>technicznej</w:t>
      </w:r>
      <w:r w:rsidRPr="00143C71">
        <w:rPr>
          <w:rStyle w:val="normaltextrun"/>
          <w:rFonts w:cstheme="minorHAnsi"/>
          <w:color w:val="000000"/>
          <w:sz w:val="26"/>
          <w:szCs w:val="26"/>
          <w:shd w:val="clear" w:color="auto" w:fill="FFFFFF"/>
        </w:rPr>
        <w:t xml:space="preserve"> pod nr. tel. 790 796 718.</w:t>
      </w:r>
    </w:p>
    <w:p w14:paraId="3E217097" w14:textId="77777777" w:rsidR="001C259D" w:rsidRPr="00143C71" w:rsidRDefault="001C259D" w:rsidP="00F027EE">
      <w:pPr>
        <w:spacing w:after="0" w:line="22" w:lineRule="atLeast"/>
        <w:jc w:val="both"/>
        <w:rPr>
          <w:rStyle w:val="normaltextrun"/>
          <w:rFonts w:cstheme="minorHAnsi"/>
          <w:color w:val="000000"/>
          <w:sz w:val="26"/>
          <w:szCs w:val="26"/>
          <w:shd w:val="clear" w:color="auto" w:fill="FFFFFF"/>
        </w:rPr>
      </w:pPr>
    </w:p>
    <w:p w14:paraId="23E93197" w14:textId="1977030B" w:rsidR="001C259D" w:rsidRPr="00143C71" w:rsidRDefault="001C259D" w:rsidP="00F027EE">
      <w:pPr>
        <w:spacing w:after="0" w:line="22" w:lineRule="atLeast"/>
        <w:jc w:val="both"/>
        <w:rPr>
          <w:rFonts w:cstheme="minorHAnsi"/>
          <w:sz w:val="26"/>
          <w:szCs w:val="26"/>
        </w:rPr>
      </w:pPr>
      <w:r w:rsidRPr="00143C71">
        <w:rPr>
          <w:rFonts w:cstheme="minorHAnsi"/>
          <w:sz w:val="26"/>
          <w:szCs w:val="26"/>
        </w:rPr>
        <w:t xml:space="preserve">Link do grupy wsparcia dla mieszkańców województwa </w:t>
      </w:r>
      <w:r w:rsidR="00F8563B" w:rsidRPr="00143C71">
        <w:rPr>
          <w:rFonts w:cstheme="minorHAnsi"/>
          <w:sz w:val="26"/>
          <w:szCs w:val="26"/>
        </w:rPr>
        <w:t>śląskiego</w:t>
      </w:r>
      <w:r w:rsidRPr="00143C71">
        <w:rPr>
          <w:rFonts w:cstheme="minorHAnsi"/>
          <w:sz w:val="26"/>
          <w:szCs w:val="26"/>
        </w:rPr>
        <w:t xml:space="preserve"> znajduje się tutaj: </w:t>
      </w:r>
    </w:p>
    <w:p w14:paraId="05BC7725" w14:textId="7DED0D32" w:rsidR="00C06713" w:rsidRPr="00143C71" w:rsidRDefault="00F95B64" w:rsidP="00F027EE">
      <w:pPr>
        <w:spacing w:after="0" w:line="22" w:lineRule="atLeast"/>
        <w:jc w:val="both"/>
        <w:rPr>
          <w:rFonts w:cstheme="minorHAnsi"/>
          <w:sz w:val="26"/>
          <w:szCs w:val="26"/>
        </w:rPr>
      </w:pPr>
      <w:hyperlink r:id="rId8" w:history="1">
        <w:r w:rsidR="00C06713" w:rsidRPr="00143C71">
          <w:rPr>
            <w:rStyle w:val="Hipercze"/>
            <w:rFonts w:cstheme="minorHAnsi"/>
            <w:sz w:val="26"/>
            <w:szCs w:val="26"/>
          </w:rPr>
          <w:t>https://grupawsparcia.pl/portal/grupy/19/wsparcie-psychodietetyczne-woj-slaskie</w:t>
        </w:r>
      </w:hyperlink>
    </w:p>
    <w:p w14:paraId="7B721211" w14:textId="622C1883" w:rsidR="00FD0907" w:rsidRPr="00143C71" w:rsidRDefault="00FD0907" w:rsidP="00F027EE">
      <w:pPr>
        <w:spacing w:after="0" w:line="22" w:lineRule="atLeast"/>
        <w:jc w:val="both"/>
        <w:rPr>
          <w:rFonts w:cstheme="minorHAnsi"/>
          <w:sz w:val="26"/>
          <w:szCs w:val="26"/>
        </w:rPr>
      </w:pPr>
    </w:p>
    <w:p w14:paraId="4182896F" w14:textId="7B181B40" w:rsidR="003A23C7" w:rsidRPr="00143C71" w:rsidRDefault="00A73965" w:rsidP="00F027EE">
      <w:pPr>
        <w:spacing w:line="22" w:lineRule="atLeast"/>
        <w:jc w:val="both"/>
        <w:rPr>
          <w:rFonts w:cstheme="minorHAnsi"/>
          <w:i/>
          <w:iCs/>
          <w:sz w:val="26"/>
          <w:szCs w:val="26"/>
        </w:rPr>
      </w:pPr>
      <w:r w:rsidRPr="00143C71">
        <w:rPr>
          <w:rFonts w:cstheme="minorHAnsi"/>
          <w:i/>
          <w:iCs/>
          <w:sz w:val="26"/>
          <w:szCs w:val="26"/>
        </w:rPr>
        <w:t xml:space="preserve">Projekt jest wspófinansowany ze środków z budżetu </w:t>
      </w:r>
      <w:r w:rsidR="00BA771B" w:rsidRPr="00143C71">
        <w:rPr>
          <w:rFonts w:cstheme="minorHAnsi"/>
          <w:i/>
          <w:iCs/>
          <w:sz w:val="26"/>
          <w:szCs w:val="26"/>
        </w:rPr>
        <w:t>Samorządu W</w:t>
      </w:r>
      <w:r w:rsidRPr="00143C71">
        <w:rPr>
          <w:rFonts w:cstheme="minorHAnsi"/>
          <w:i/>
          <w:iCs/>
          <w:sz w:val="26"/>
          <w:szCs w:val="26"/>
        </w:rPr>
        <w:t xml:space="preserve">ojewództwa </w:t>
      </w:r>
      <w:r w:rsidR="00BA771B" w:rsidRPr="00143C71">
        <w:rPr>
          <w:rFonts w:cstheme="minorHAnsi"/>
          <w:i/>
          <w:iCs/>
          <w:sz w:val="26"/>
          <w:szCs w:val="26"/>
        </w:rPr>
        <w:t>Ś</w:t>
      </w:r>
      <w:r w:rsidRPr="00143C71">
        <w:rPr>
          <w:rFonts w:cstheme="minorHAnsi"/>
          <w:i/>
          <w:iCs/>
          <w:sz w:val="26"/>
          <w:szCs w:val="26"/>
        </w:rPr>
        <w:t>ląskiego w ramach zadania z zakresu zdrowia publicznego dotyczącego ochrony i promocji zdrowia.</w:t>
      </w:r>
    </w:p>
    <w:p w14:paraId="1F7A98C6" w14:textId="77777777" w:rsidR="00F027EE" w:rsidRPr="00143C71" w:rsidRDefault="00F027EE" w:rsidP="00F027EE">
      <w:pPr>
        <w:spacing w:after="0" w:line="22" w:lineRule="atLeast"/>
        <w:rPr>
          <w:rFonts w:eastAsia="Times New Roman" w:cstheme="minorHAnsi"/>
          <w:sz w:val="26"/>
          <w:szCs w:val="26"/>
          <w:lang w:eastAsia="pl-PL"/>
        </w:rPr>
      </w:pPr>
      <w:r w:rsidRPr="00143C71">
        <w:rPr>
          <w:rFonts w:eastAsia="Times New Roman" w:cstheme="minorHAnsi"/>
          <w:sz w:val="26"/>
          <w:szCs w:val="26"/>
          <w:lang w:eastAsia="pl-PL"/>
        </w:rPr>
        <w:t>***</w:t>
      </w:r>
    </w:p>
    <w:p w14:paraId="3D43BA06" w14:textId="1026C98D" w:rsidR="00F027EE" w:rsidRPr="00F95B64" w:rsidRDefault="00F027EE" w:rsidP="00F027EE">
      <w:pPr>
        <w:spacing w:line="22" w:lineRule="atLeast"/>
        <w:jc w:val="both"/>
        <w:rPr>
          <w:rFonts w:cstheme="minorHAnsi"/>
          <w:sz w:val="24"/>
          <w:szCs w:val="24"/>
        </w:rPr>
      </w:pPr>
      <w:r w:rsidRPr="00F95B64">
        <w:rPr>
          <w:rFonts w:cstheme="minorHAnsi"/>
          <w:b/>
          <w:sz w:val="24"/>
          <w:szCs w:val="24"/>
        </w:rPr>
        <w:t>GrupaWsparcia.pl</w:t>
      </w:r>
      <w:r w:rsidRPr="00F95B64">
        <w:rPr>
          <w:rFonts w:cstheme="minorHAnsi"/>
          <w:sz w:val="24"/>
          <w:szCs w:val="24"/>
        </w:rPr>
        <w:t xml:space="preserve"> – powstała w 2018 roku i od tego czasu wspiera aktywnie prawie 1</w:t>
      </w:r>
      <w:r w:rsidR="00054C27" w:rsidRPr="00F95B64">
        <w:rPr>
          <w:rFonts w:cstheme="minorHAnsi"/>
          <w:sz w:val="24"/>
          <w:szCs w:val="24"/>
        </w:rPr>
        <w:t>2</w:t>
      </w:r>
      <w:r w:rsidRPr="00F95B64">
        <w:rPr>
          <w:rFonts w:cstheme="minorHAnsi"/>
          <w:sz w:val="24"/>
          <w:szCs w:val="24"/>
        </w:rPr>
        <w:t xml:space="preserve"> tys. użytkowników. W 2019 roku portal zdobył pierwsze miejsce w konkursie na najlepszy startup roku, organizowanym przez Total Polska. O portalu pisało większość mediów w kraju, takich jak: Onet, </w:t>
      </w:r>
      <w:proofErr w:type="spellStart"/>
      <w:r w:rsidRPr="00F95B64">
        <w:rPr>
          <w:rFonts w:cstheme="minorHAnsi"/>
          <w:sz w:val="24"/>
          <w:szCs w:val="24"/>
        </w:rPr>
        <w:t>Bussiness</w:t>
      </w:r>
      <w:proofErr w:type="spellEnd"/>
      <w:r w:rsidRPr="00F95B64">
        <w:rPr>
          <w:rFonts w:cstheme="minorHAnsi"/>
          <w:sz w:val="24"/>
          <w:szCs w:val="24"/>
        </w:rPr>
        <w:t xml:space="preserve"> </w:t>
      </w:r>
      <w:proofErr w:type="spellStart"/>
      <w:r w:rsidRPr="00F95B64">
        <w:rPr>
          <w:rFonts w:cstheme="minorHAnsi"/>
          <w:sz w:val="24"/>
          <w:szCs w:val="24"/>
        </w:rPr>
        <w:t>Insider</w:t>
      </w:r>
      <w:proofErr w:type="spellEnd"/>
      <w:r w:rsidRPr="00F95B64">
        <w:rPr>
          <w:rFonts w:cstheme="minorHAnsi"/>
          <w:sz w:val="24"/>
          <w:szCs w:val="24"/>
        </w:rPr>
        <w:t xml:space="preserve">, </w:t>
      </w:r>
      <w:proofErr w:type="spellStart"/>
      <w:r w:rsidRPr="00F95B64">
        <w:rPr>
          <w:rFonts w:cstheme="minorHAnsi"/>
          <w:sz w:val="24"/>
          <w:szCs w:val="24"/>
        </w:rPr>
        <w:t>Brief</w:t>
      </w:r>
      <w:proofErr w:type="spellEnd"/>
      <w:r w:rsidRPr="00F95B64">
        <w:rPr>
          <w:rFonts w:cstheme="minorHAnsi"/>
          <w:sz w:val="24"/>
          <w:szCs w:val="24"/>
        </w:rPr>
        <w:t xml:space="preserve">, Wirtualna Polska, Mam Biznes, </w:t>
      </w:r>
      <w:proofErr w:type="spellStart"/>
      <w:r w:rsidRPr="00F95B64">
        <w:rPr>
          <w:rFonts w:cstheme="minorHAnsi"/>
          <w:sz w:val="24"/>
          <w:szCs w:val="24"/>
        </w:rPr>
        <w:t>SpidersWeb</w:t>
      </w:r>
      <w:proofErr w:type="spellEnd"/>
      <w:r w:rsidRPr="00F95B64">
        <w:rPr>
          <w:rFonts w:cstheme="minorHAnsi"/>
          <w:sz w:val="24"/>
          <w:szCs w:val="24"/>
        </w:rPr>
        <w:t xml:space="preserve">, RMF </w:t>
      </w:r>
      <w:proofErr w:type="spellStart"/>
      <w:r w:rsidRPr="00F95B64">
        <w:rPr>
          <w:rFonts w:cstheme="minorHAnsi"/>
          <w:sz w:val="24"/>
          <w:szCs w:val="24"/>
        </w:rPr>
        <w:t>Maxxx</w:t>
      </w:r>
      <w:proofErr w:type="spellEnd"/>
      <w:r w:rsidRPr="00F95B64">
        <w:rPr>
          <w:rFonts w:cstheme="minorHAnsi"/>
          <w:sz w:val="24"/>
          <w:szCs w:val="24"/>
        </w:rPr>
        <w:t xml:space="preserve">, </w:t>
      </w:r>
      <w:proofErr w:type="spellStart"/>
      <w:r w:rsidRPr="00F95B64">
        <w:rPr>
          <w:rFonts w:cstheme="minorHAnsi"/>
          <w:sz w:val="24"/>
          <w:szCs w:val="24"/>
        </w:rPr>
        <w:t>InnPoland</w:t>
      </w:r>
      <w:proofErr w:type="spellEnd"/>
      <w:r w:rsidRPr="00F95B64">
        <w:rPr>
          <w:rFonts w:cstheme="minorHAnsi"/>
          <w:sz w:val="24"/>
          <w:szCs w:val="24"/>
        </w:rPr>
        <w:t xml:space="preserve">. W kolejnym roku w ramach dofinansowania ze środków Funduszu Solidarności Międzynarodowej utworzyliśmy platformę online w języku rosyjskim jako wsparcie dla emigrantów i emigrantek z Białorusi. Wtedy rozpoczęliśmy prace nad aplikacją mobilną w języku rosyjskim i polskim, która dostępna jest w obu wersjach językowych. </w:t>
      </w:r>
      <w:r w:rsidRPr="00F95B64">
        <w:rPr>
          <w:rFonts w:cstheme="minorHAnsi"/>
          <w:color w:val="000000"/>
          <w:sz w:val="24"/>
          <w:szCs w:val="24"/>
          <w:shd w:val="clear" w:color="auto" w:fill="FFFFFF"/>
        </w:rPr>
        <w:t xml:space="preserve">W ramach dofinansowania FSM stworzyliśmy również listę miejsc wsparcia dla emigrantów i emigrantek z Białorusi, która dostępna jest w aplikacji. </w:t>
      </w:r>
      <w:r w:rsidRPr="00F95B64">
        <w:rPr>
          <w:rFonts w:cstheme="minorHAnsi"/>
          <w:sz w:val="24"/>
          <w:szCs w:val="24"/>
        </w:rPr>
        <w:t xml:space="preserve">To milowy krok w walce z wszelkimi przeciwnościami losu. </w:t>
      </w:r>
      <w:r w:rsidRPr="00F95B64">
        <w:rPr>
          <w:rFonts w:cstheme="minorHAnsi"/>
          <w:b/>
          <w:sz w:val="24"/>
          <w:szCs w:val="24"/>
        </w:rPr>
        <w:t>GrupaWsparcia.pl jest częścią Fundacji ADRA Polska</w:t>
      </w:r>
      <w:r w:rsidRPr="00F95B64">
        <w:rPr>
          <w:rFonts w:cstheme="minorHAnsi"/>
          <w:sz w:val="24"/>
          <w:szCs w:val="24"/>
        </w:rPr>
        <w:t>.</w:t>
      </w:r>
    </w:p>
    <w:p w14:paraId="6A4446B4" w14:textId="2D69F8DC" w:rsidR="00F027EE" w:rsidRPr="00F95B64" w:rsidRDefault="00F027EE" w:rsidP="00F027EE">
      <w:pPr>
        <w:spacing w:after="0" w:line="22" w:lineRule="atLeast"/>
        <w:jc w:val="both"/>
        <w:rPr>
          <w:rFonts w:cstheme="minorHAnsi"/>
          <w:sz w:val="24"/>
          <w:szCs w:val="24"/>
        </w:rPr>
      </w:pPr>
      <w:r w:rsidRPr="00F95B64">
        <w:rPr>
          <w:rFonts w:eastAsia="Times New Roman" w:cstheme="minorHAnsi"/>
          <w:b/>
          <w:sz w:val="24"/>
          <w:szCs w:val="24"/>
        </w:rPr>
        <w:t>Fundacja ADRA Polska</w:t>
      </w:r>
      <w:r w:rsidRPr="00F95B64">
        <w:rPr>
          <w:rFonts w:eastAsia="Times New Roman" w:cstheme="minorHAnsi"/>
          <w:sz w:val="24"/>
          <w:szCs w:val="24"/>
        </w:rPr>
        <w:t xml:space="preserve"> – powstała w 2009 roku dobroczynna organizacja pożytku publicznego. Jest polskim oddziałem międzynarodowej Fundacji ADRA, działającej obecnie w 118 krajach. Jej celem jest pomoc ludziom w potrzebie, poprzez działania z obszaru edukacji, zdrowia, organizowania źródeł utrzymania oraz pomoc rozwojową i humanitarną w rejonach dotkniętych kataklizmami. </w:t>
      </w:r>
      <w:r w:rsidRPr="00F95B64">
        <w:rPr>
          <w:rFonts w:cstheme="minorHAnsi"/>
          <w:sz w:val="24"/>
          <w:szCs w:val="24"/>
        </w:rPr>
        <w:t xml:space="preserve">Międzynarodowość organizacji pozwala jej działać szybko i efektywnie. </w:t>
      </w:r>
      <w:r w:rsidRPr="00F95B64">
        <w:rPr>
          <w:rFonts w:eastAsia="Times New Roman" w:cstheme="minorHAnsi"/>
          <w:sz w:val="24"/>
          <w:szCs w:val="24"/>
        </w:rPr>
        <w:t>Przykładem działań naszej fundacji w 2020 roku było organizowanie pomocy na rzecz polskich szpitali w pierwszych miesiącach pandemii, zbiórki na rzecz ludzi poszkodowanych przez tajfuny, pomoc humanitarna dla ofiar eksplozji w Bejrucie</w:t>
      </w:r>
      <w:r w:rsidR="00AC1E57" w:rsidRPr="00F95B64">
        <w:rPr>
          <w:rFonts w:eastAsia="Times New Roman" w:cstheme="minorHAnsi"/>
          <w:sz w:val="24"/>
          <w:szCs w:val="24"/>
        </w:rPr>
        <w:t xml:space="preserve"> </w:t>
      </w:r>
      <w:r w:rsidRPr="00F95B64">
        <w:rPr>
          <w:rFonts w:eastAsia="Times New Roman" w:cstheme="minorHAnsi"/>
          <w:sz w:val="24"/>
          <w:szCs w:val="24"/>
        </w:rPr>
        <w:t>czy budowa kuchni charytatywnych w Armenii.</w:t>
      </w:r>
    </w:p>
    <w:p w14:paraId="58594F04" w14:textId="77777777" w:rsidR="00F027EE" w:rsidRPr="00F95B64" w:rsidRDefault="00F027EE" w:rsidP="00F027EE">
      <w:pPr>
        <w:spacing w:line="22" w:lineRule="atLeast"/>
        <w:jc w:val="both"/>
        <w:rPr>
          <w:rFonts w:cstheme="minorHAnsi"/>
          <w:sz w:val="24"/>
          <w:szCs w:val="24"/>
        </w:rPr>
      </w:pPr>
    </w:p>
    <w:p w14:paraId="75392E4E" w14:textId="77777777" w:rsidR="00F027EE" w:rsidRPr="00F95B64" w:rsidRDefault="00F027EE" w:rsidP="00F027EE">
      <w:pPr>
        <w:spacing w:line="22" w:lineRule="atLeast"/>
        <w:rPr>
          <w:rFonts w:eastAsia="Noto Sans" w:cstheme="minorHAnsi"/>
          <w:b/>
          <w:sz w:val="24"/>
          <w:szCs w:val="24"/>
        </w:rPr>
      </w:pPr>
      <w:r w:rsidRPr="00F95B64">
        <w:rPr>
          <w:rFonts w:eastAsia="Noto Sans" w:cstheme="minorHAnsi"/>
          <w:b/>
          <w:sz w:val="24"/>
          <w:szCs w:val="24"/>
        </w:rPr>
        <w:lastRenderedPageBreak/>
        <w:t>Kontakt dla mediów:</w:t>
      </w:r>
    </w:p>
    <w:p w14:paraId="59CB0520" w14:textId="77777777" w:rsidR="006919BD" w:rsidRPr="00F95B64" w:rsidRDefault="00F027EE" w:rsidP="00F027EE">
      <w:pPr>
        <w:pStyle w:val="Normalny1"/>
        <w:spacing w:line="22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95B64">
        <w:rPr>
          <w:rFonts w:asciiTheme="minorHAnsi" w:hAnsiTheme="minorHAnsi" w:cstheme="minorHAnsi"/>
          <w:sz w:val="24"/>
          <w:szCs w:val="24"/>
          <w:shd w:val="clear" w:color="auto" w:fill="FFFFFF"/>
        </w:rPr>
        <w:t>Katarzyna Wojtachnio</w:t>
      </w:r>
    </w:p>
    <w:p w14:paraId="3AEEF8A2" w14:textId="079A8062" w:rsidR="00F027EE" w:rsidRPr="00F95B64" w:rsidRDefault="00F027EE" w:rsidP="00054C27">
      <w:pPr>
        <w:pStyle w:val="Normalny1"/>
        <w:spacing w:line="22" w:lineRule="atLeast"/>
        <w:rPr>
          <w:rFonts w:asciiTheme="minorHAnsi" w:hAnsiTheme="minorHAnsi" w:cstheme="minorHAnsi"/>
          <w:sz w:val="24"/>
          <w:szCs w:val="24"/>
        </w:rPr>
      </w:pPr>
      <w:r w:rsidRPr="00F95B6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ADRA Polska </w:t>
      </w:r>
      <w:r w:rsidRPr="00F95B6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>+ 48 730 799 518</w:t>
      </w:r>
      <w:r w:rsidRPr="00F95B6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>kwojtachnio@adra.pl</w:t>
      </w:r>
    </w:p>
    <w:p w14:paraId="5BC32EC9" w14:textId="77777777" w:rsidR="0036124F" w:rsidRPr="00F95B64" w:rsidRDefault="0036124F" w:rsidP="00F027EE">
      <w:pPr>
        <w:spacing w:line="22" w:lineRule="atLeast"/>
        <w:jc w:val="both"/>
        <w:rPr>
          <w:rFonts w:cstheme="minorHAnsi"/>
          <w:sz w:val="24"/>
          <w:szCs w:val="24"/>
        </w:rPr>
      </w:pPr>
    </w:p>
    <w:sectPr w:rsidR="0036124F" w:rsidRPr="00F95B64" w:rsidSect="00460B7A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9BD2" w14:textId="77777777" w:rsidR="00E44E46" w:rsidRDefault="00E44E46" w:rsidP="004B7926">
      <w:pPr>
        <w:spacing w:after="0" w:line="240" w:lineRule="auto"/>
      </w:pPr>
      <w:r>
        <w:separator/>
      </w:r>
    </w:p>
  </w:endnote>
  <w:endnote w:type="continuationSeparator" w:id="0">
    <w:p w14:paraId="05196E30" w14:textId="77777777" w:rsidR="00E44E46" w:rsidRDefault="00E44E46" w:rsidP="004B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7B4B" w14:textId="77777777" w:rsidR="00E44E46" w:rsidRDefault="00E44E46" w:rsidP="004B7926">
      <w:pPr>
        <w:spacing w:after="0" w:line="240" w:lineRule="auto"/>
      </w:pPr>
      <w:r>
        <w:separator/>
      </w:r>
    </w:p>
  </w:footnote>
  <w:footnote w:type="continuationSeparator" w:id="0">
    <w:p w14:paraId="186BBEF0" w14:textId="77777777" w:rsidR="00E44E46" w:rsidRDefault="00E44E46" w:rsidP="004B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4658" w14:textId="2F474522" w:rsidR="004B7926" w:rsidRDefault="00D943F9" w:rsidP="00D943F9">
    <w:pPr>
      <w:pStyle w:val="Nagwek"/>
    </w:pPr>
    <w:r>
      <w:rPr>
        <w:noProof/>
        <w:lang w:eastAsia="pl-PL"/>
      </w:rPr>
      <w:drawing>
        <wp:inline distT="0" distB="0" distL="0" distR="0" wp14:anchorId="43D27182" wp14:editId="7B596D3A">
          <wp:extent cx="2514600" cy="812169"/>
          <wp:effectExtent l="0" t="0" r="0" b="0"/>
          <wp:docPr id="1" name="Obraz 1" descr="pobr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bra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333" cy="839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0841">
      <w:rPr>
        <w:noProof/>
      </w:rPr>
      <w:t xml:space="preserve">                        </w:t>
    </w:r>
    <w:r w:rsidR="00B17B3A">
      <w:rPr>
        <w:noProof/>
      </w:rPr>
      <w:t xml:space="preserve"> </w:t>
    </w:r>
    <w:r w:rsidR="003D0841">
      <w:rPr>
        <w:noProof/>
      </w:rPr>
      <w:drawing>
        <wp:inline distT="0" distB="0" distL="0" distR="0" wp14:anchorId="5C26A632" wp14:editId="50852E5B">
          <wp:extent cx="2428064" cy="90250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19" cy="916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45F972" w14:textId="77777777" w:rsidR="00D943F9" w:rsidRPr="00D943F9" w:rsidRDefault="00D943F9" w:rsidP="00D943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F515B"/>
    <w:multiLevelType w:val="hybridMultilevel"/>
    <w:tmpl w:val="7ADE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C2"/>
    <w:rsid w:val="0000234A"/>
    <w:rsid w:val="000034AC"/>
    <w:rsid w:val="00006D95"/>
    <w:rsid w:val="00030D89"/>
    <w:rsid w:val="0003167C"/>
    <w:rsid w:val="00032D20"/>
    <w:rsid w:val="00041AF1"/>
    <w:rsid w:val="000521F4"/>
    <w:rsid w:val="00054C27"/>
    <w:rsid w:val="000A1FA8"/>
    <w:rsid w:val="000A5FA3"/>
    <w:rsid w:val="000B2FBA"/>
    <w:rsid w:val="000B3356"/>
    <w:rsid w:val="000B66B7"/>
    <w:rsid w:val="000C2BB7"/>
    <w:rsid w:val="000C7AA1"/>
    <w:rsid w:val="000D44BD"/>
    <w:rsid w:val="000E1E50"/>
    <w:rsid w:val="000F2CE7"/>
    <w:rsid w:val="00105F02"/>
    <w:rsid w:val="00106CC2"/>
    <w:rsid w:val="0011609A"/>
    <w:rsid w:val="001202EB"/>
    <w:rsid w:val="001327B3"/>
    <w:rsid w:val="001348EA"/>
    <w:rsid w:val="0013532A"/>
    <w:rsid w:val="001421F4"/>
    <w:rsid w:val="00143C71"/>
    <w:rsid w:val="00156B54"/>
    <w:rsid w:val="00166BF4"/>
    <w:rsid w:val="001836EB"/>
    <w:rsid w:val="0019195D"/>
    <w:rsid w:val="001A67CE"/>
    <w:rsid w:val="001B5CA8"/>
    <w:rsid w:val="001C259D"/>
    <w:rsid w:val="001C4794"/>
    <w:rsid w:val="001D0318"/>
    <w:rsid w:val="001E6859"/>
    <w:rsid w:val="001E6921"/>
    <w:rsid w:val="002066C0"/>
    <w:rsid w:val="00210C60"/>
    <w:rsid w:val="00235293"/>
    <w:rsid w:val="00235FF0"/>
    <w:rsid w:val="002403C8"/>
    <w:rsid w:val="00241428"/>
    <w:rsid w:val="00242C4E"/>
    <w:rsid w:val="00253186"/>
    <w:rsid w:val="002731A6"/>
    <w:rsid w:val="00280F6D"/>
    <w:rsid w:val="002859C9"/>
    <w:rsid w:val="00293F0A"/>
    <w:rsid w:val="002A235D"/>
    <w:rsid w:val="002B2F2F"/>
    <w:rsid w:val="002C3674"/>
    <w:rsid w:val="002C5948"/>
    <w:rsid w:val="002C6547"/>
    <w:rsid w:val="002D18CB"/>
    <w:rsid w:val="002E1578"/>
    <w:rsid w:val="002E7EC0"/>
    <w:rsid w:val="00301503"/>
    <w:rsid w:val="003046E3"/>
    <w:rsid w:val="00314241"/>
    <w:rsid w:val="003170CE"/>
    <w:rsid w:val="0034048E"/>
    <w:rsid w:val="00350B6F"/>
    <w:rsid w:val="003558C4"/>
    <w:rsid w:val="00360166"/>
    <w:rsid w:val="0036124F"/>
    <w:rsid w:val="00370961"/>
    <w:rsid w:val="00371B8A"/>
    <w:rsid w:val="00373C11"/>
    <w:rsid w:val="0037473E"/>
    <w:rsid w:val="00376239"/>
    <w:rsid w:val="003827E2"/>
    <w:rsid w:val="00386092"/>
    <w:rsid w:val="00386E49"/>
    <w:rsid w:val="0039470F"/>
    <w:rsid w:val="00397D4A"/>
    <w:rsid w:val="003A23C7"/>
    <w:rsid w:val="003A303B"/>
    <w:rsid w:val="003A671B"/>
    <w:rsid w:val="003B7596"/>
    <w:rsid w:val="003C4ABD"/>
    <w:rsid w:val="003C4B6B"/>
    <w:rsid w:val="003D0841"/>
    <w:rsid w:val="003D41DD"/>
    <w:rsid w:val="003D62F5"/>
    <w:rsid w:val="003E23C2"/>
    <w:rsid w:val="003F103C"/>
    <w:rsid w:val="003F1DF3"/>
    <w:rsid w:val="003F319E"/>
    <w:rsid w:val="003F6246"/>
    <w:rsid w:val="00410B04"/>
    <w:rsid w:val="00417304"/>
    <w:rsid w:val="00425487"/>
    <w:rsid w:val="00431085"/>
    <w:rsid w:val="004318C4"/>
    <w:rsid w:val="00435AC1"/>
    <w:rsid w:val="00460B7A"/>
    <w:rsid w:val="00467192"/>
    <w:rsid w:val="00470E8D"/>
    <w:rsid w:val="00487698"/>
    <w:rsid w:val="004B1995"/>
    <w:rsid w:val="004B6A8F"/>
    <w:rsid w:val="004B7926"/>
    <w:rsid w:val="004D04DD"/>
    <w:rsid w:val="004F6DC7"/>
    <w:rsid w:val="005033F4"/>
    <w:rsid w:val="00517B31"/>
    <w:rsid w:val="0053593C"/>
    <w:rsid w:val="005369EE"/>
    <w:rsid w:val="00543D18"/>
    <w:rsid w:val="00555AA3"/>
    <w:rsid w:val="00567142"/>
    <w:rsid w:val="00575DB9"/>
    <w:rsid w:val="005814E7"/>
    <w:rsid w:val="00593047"/>
    <w:rsid w:val="00594964"/>
    <w:rsid w:val="005A31C9"/>
    <w:rsid w:val="005E0519"/>
    <w:rsid w:val="005E1C1A"/>
    <w:rsid w:val="005F0D8D"/>
    <w:rsid w:val="0060645D"/>
    <w:rsid w:val="00630BA8"/>
    <w:rsid w:val="006406C7"/>
    <w:rsid w:val="00640B58"/>
    <w:rsid w:val="00641E7B"/>
    <w:rsid w:val="006477CD"/>
    <w:rsid w:val="0066312E"/>
    <w:rsid w:val="006805E9"/>
    <w:rsid w:val="00681486"/>
    <w:rsid w:val="0069112A"/>
    <w:rsid w:val="006919BD"/>
    <w:rsid w:val="00693ED2"/>
    <w:rsid w:val="006A7048"/>
    <w:rsid w:val="006D1BD4"/>
    <w:rsid w:val="006F4714"/>
    <w:rsid w:val="006F5AFA"/>
    <w:rsid w:val="006F7EC9"/>
    <w:rsid w:val="00700A33"/>
    <w:rsid w:val="00727437"/>
    <w:rsid w:val="007334CF"/>
    <w:rsid w:val="00741A36"/>
    <w:rsid w:val="007449AE"/>
    <w:rsid w:val="007661D5"/>
    <w:rsid w:val="00773900"/>
    <w:rsid w:val="00774D9A"/>
    <w:rsid w:val="00777D97"/>
    <w:rsid w:val="00784D57"/>
    <w:rsid w:val="007A030E"/>
    <w:rsid w:val="007B04CD"/>
    <w:rsid w:val="007B71C6"/>
    <w:rsid w:val="007D20EB"/>
    <w:rsid w:val="00810A3C"/>
    <w:rsid w:val="00826C89"/>
    <w:rsid w:val="008534C9"/>
    <w:rsid w:val="00855EE0"/>
    <w:rsid w:val="00861A2D"/>
    <w:rsid w:val="00861E22"/>
    <w:rsid w:val="00870E0B"/>
    <w:rsid w:val="008751DA"/>
    <w:rsid w:val="00893C38"/>
    <w:rsid w:val="008A3727"/>
    <w:rsid w:val="008A7B93"/>
    <w:rsid w:val="008C4AE8"/>
    <w:rsid w:val="008D61E9"/>
    <w:rsid w:val="008E42C4"/>
    <w:rsid w:val="008F0A44"/>
    <w:rsid w:val="008F619B"/>
    <w:rsid w:val="00911ED8"/>
    <w:rsid w:val="009126FC"/>
    <w:rsid w:val="00912DA5"/>
    <w:rsid w:val="009137CE"/>
    <w:rsid w:val="00924262"/>
    <w:rsid w:val="0094367B"/>
    <w:rsid w:val="0094652F"/>
    <w:rsid w:val="00963CBD"/>
    <w:rsid w:val="00972CC3"/>
    <w:rsid w:val="0097566F"/>
    <w:rsid w:val="0098113A"/>
    <w:rsid w:val="009A2E0D"/>
    <w:rsid w:val="009B01CA"/>
    <w:rsid w:val="009B6435"/>
    <w:rsid w:val="009C02B7"/>
    <w:rsid w:val="009C7108"/>
    <w:rsid w:val="009F1AC0"/>
    <w:rsid w:val="00A022A5"/>
    <w:rsid w:val="00A0787D"/>
    <w:rsid w:val="00A1506C"/>
    <w:rsid w:val="00A16665"/>
    <w:rsid w:val="00A16F6D"/>
    <w:rsid w:val="00A33F81"/>
    <w:rsid w:val="00A35A7D"/>
    <w:rsid w:val="00A367F5"/>
    <w:rsid w:val="00A5218F"/>
    <w:rsid w:val="00A535AE"/>
    <w:rsid w:val="00A543E2"/>
    <w:rsid w:val="00A6712C"/>
    <w:rsid w:val="00A73965"/>
    <w:rsid w:val="00A83925"/>
    <w:rsid w:val="00A900C2"/>
    <w:rsid w:val="00A90AC2"/>
    <w:rsid w:val="00AA7A96"/>
    <w:rsid w:val="00AB53FF"/>
    <w:rsid w:val="00AB6792"/>
    <w:rsid w:val="00AC1E57"/>
    <w:rsid w:val="00AC4A5E"/>
    <w:rsid w:val="00B108CA"/>
    <w:rsid w:val="00B17B3A"/>
    <w:rsid w:val="00B26A77"/>
    <w:rsid w:val="00B402D0"/>
    <w:rsid w:val="00B83206"/>
    <w:rsid w:val="00B8421E"/>
    <w:rsid w:val="00B912F6"/>
    <w:rsid w:val="00BA771B"/>
    <w:rsid w:val="00BA7DE2"/>
    <w:rsid w:val="00BB3FA6"/>
    <w:rsid w:val="00BB4BE4"/>
    <w:rsid w:val="00BB5477"/>
    <w:rsid w:val="00BB5AAF"/>
    <w:rsid w:val="00BC2F9F"/>
    <w:rsid w:val="00BC5654"/>
    <w:rsid w:val="00BD13FA"/>
    <w:rsid w:val="00BF3739"/>
    <w:rsid w:val="00BF44CE"/>
    <w:rsid w:val="00C0260C"/>
    <w:rsid w:val="00C06713"/>
    <w:rsid w:val="00C21329"/>
    <w:rsid w:val="00C50C33"/>
    <w:rsid w:val="00C55A87"/>
    <w:rsid w:val="00C65B8E"/>
    <w:rsid w:val="00C7010F"/>
    <w:rsid w:val="00C85F68"/>
    <w:rsid w:val="00CA19D0"/>
    <w:rsid w:val="00CB2FA0"/>
    <w:rsid w:val="00CB4E03"/>
    <w:rsid w:val="00CB68FE"/>
    <w:rsid w:val="00CB7B27"/>
    <w:rsid w:val="00CB7BFD"/>
    <w:rsid w:val="00CE5B99"/>
    <w:rsid w:val="00CF0F38"/>
    <w:rsid w:val="00CF29CB"/>
    <w:rsid w:val="00D11996"/>
    <w:rsid w:val="00D1399B"/>
    <w:rsid w:val="00D30D29"/>
    <w:rsid w:val="00D317C0"/>
    <w:rsid w:val="00D33105"/>
    <w:rsid w:val="00D4063E"/>
    <w:rsid w:val="00D432E0"/>
    <w:rsid w:val="00D4530F"/>
    <w:rsid w:val="00D500F2"/>
    <w:rsid w:val="00D54338"/>
    <w:rsid w:val="00D61549"/>
    <w:rsid w:val="00D74B97"/>
    <w:rsid w:val="00D943F9"/>
    <w:rsid w:val="00D95BF0"/>
    <w:rsid w:val="00DB1A40"/>
    <w:rsid w:val="00DB2AD0"/>
    <w:rsid w:val="00DB6A47"/>
    <w:rsid w:val="00DB7178"/>
    <w:rsid w:val="00DD5279"/>
    <w:rsid w:val="00DE4D2A"/>
    <w:rsid w:val="00DE516B"/>
    <w:rsid w:val="00DF20F7"/>
    <w:rsid w:val="00DF67F4"/>
    <w:rsid w:val="00E0625E"/>
    <w:rsid w:val="00E12F47"/>
    <w:rsid w:val="00E20B68"/>
    <w:rsid w:val="00E2269A"/>
    <w:rsid w:val="00E2412D"/>
    <w:rsid w:val="00E257B0"/>
    <w:rsid w:val="00E31C2F"/>
    <w:rsid w:val="00E44E46"/>
    <w:rsid w:val="00E45E00"/>
    <w:rsid w:val="00E5046B"/>
    <w:rsid w:val="00E53B6E"/>
    <w:rsid w:val="00E57045"/>
    <w:rsid w:val="00E80B19"/>
    <w:rsid w:val="00E82B1D"/>
    <w:rsid w:val="00EA54A0"/>
    <w:rsid w:val="00EB173C"/>
    <w:rsid w:val="00EC0BB1"/>
    <w:rsid w:val="00EC1F94"/>
    <w:rsid w:val="00EC32DB"/>
    <w:rsid w:val="00ED4E70"/>
    <w:rsid w:val="00EE221E"/>
    <w:rsid w:val="00EE28AA"/>
    <w:rsid w:val="00F027EE"/>
    <w:rsid w:val="00F1785C"/>
    <w:rsid w:val="00F3619E"/>
    <w:rsid w:val="00F611C5"/>
    <w:rsid w:val="00F6357E"/>
    <w:rsid w:val="00F65E17"/>
    <w:rsid w:val="00F851AF"/>
    <w:rsid w:val="00F8542A"/>
    <w:rsid w:val="00F855FA"/>
    <w:rsid w:val="00F8563B"/>
    <w:rsid w:val="00F867D3"/>
    <w:rsid w:val="00F95B64"/>
    <w:rsid w:val="00F97DB4"/>
    <w:rsid w:val="00FA5016"/>
    <w:rsid w:val="00FC11D5"/>
    <w:rsid w:val="00FC18B1"/>
    <w:rsid w:val="00FD0907"/>
    <w:rsid w:val="00FD654C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D4B18"/>
  <w15:chartTrackingRefBased/>
  <w15:docId w15:val="{0CA121C8-02B2-493D-9FE9-85E6FA27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259D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1C259D"/>
  </w:style>
  <w:style w:type="paragraph" w:styleId="NormalnyWeb">
    <w:name w:val="Normal (Web)"/>
    <w:basedOn w:val="Normalny"/>
    <w:uiPriority w:val="99"/>
    <w:unhideWhenUsed/>
    <w:rsid w:val="0024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42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0A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97DB4"/>
    <w:pPr>
      <w:ind w:left="720"/>
      <w:contextualSpacing/>
    </w:pPr>
  </w:style>
  <w:style w:type="paragraph" w:customStyle="1" w:styleId="Normalny1">
    <w:name w:val="Normalny1"/>
    <w:rsid w:val="00F027EE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926"/>
  </w:style>
  <w:style w:type="paragraph" w:styleId="Stopka">
    <w:name w:val="footer"/>
    <w:basedOn w:val="Normalny"/>
    <w:link w:val="StopkaZnak"/>
    <w:uiPriority w:val="99"/>
    <w:unhideWhenUsed/>
    <w:rsid w:val="004B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pawsparcia.pl/portal/grupy/19/wsparcie-psychodietetyczne-woj-slask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301734755139745?ref=newsfe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Wojtachnio</dc:creator>
  <cp:keywords/>
  <dc:description/>
  <cp:lastModifiedBy>Katarzyna Wojtachnio</cp:lastModifiedBy>
  <cp:revision>250</cp:revision>
  <dcterms:created xsi:type="dcterms:W3CDTF">2021-10-01T07:50:00Z</dcterms:created>
  <dcterms:modified xsi:type="dcterms:W3CDTF">2021-11-18T13:52:00Z</dcterms:modified>
</cp:coreProperties>
</file>