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4C70C2B9" w:rsidR="00A266ED" w:rsidRDefault="003E38E0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CEB0601" w14:textId="7F52232F" w:rsidR="009B3861" w:rsidRDefault="009B3861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0D1CC594" w14:textId="77777777" w:rsidR="009B3861" w:rsidRDefault="009B3861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23D469DA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6ED94AE" w14:textId="036DB1CE" w:rsidR="009B3861" w:rsidRDefault="009B386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24AD01A" w14:textId="77777777" w:rsidR="009B3861" w:rsidRDefault="009B386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3E38E0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C66CE0B" w:rsidR="00565A52" w:rsidRPr="001B4C2E" w:rsidRDefault="00EA46CD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1D4" w14:textId="4F03BA00" w:rsidR="00E75043" w:rsidRDefault="00E75043" w:rsidP="009A31D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na stacjach w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 xml:space="preserve"> Złotym Potoku o 189%,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>168</w:t>
            </w:r>
            <w:r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9A31DE">
              <w:rPr>
                <w:rFonts w:ascii="Arial" w:eastAsia="Calibri" w:hAnsi="Arial" w:cs="Arial"/>
                <w:sz w:val="22"/>
                <w:szCs w:val="22"/>
              </w:rPr>
              <w:t>Dąbrowie Górniczej o 168%, Zawierciu o 165%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, Cieszynie o 163%, Ustroniu o 142%,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Katowicach A4 (stacja komunikacyjna) o 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13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 xml:space="preserve">Bielsku – Białej o 132%, Goczałkowicach Zdroju o 129%, Sosnowcu o 128%, Wodzisławiu Śląskim o 126%, 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 xml:space="preserve">Częstochowie (stacja komunikacyjna) o 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1%,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Tychach o 121%, Gliwicach o 116%, Częstochowie o 113%, Lublińcu o 113%, Rybniku o 98%, Katowicach o 97%, Zabrzu o 87%, Raciborzu o 69%,</w:t>
            </w:r>
          </w:p>
          <w:p w14:paraId="524E3C46" w14:textId="77777777" w:rsidR="00A93DD8" w:rsidRDefault="00A93DD8" w:rsidP="00A93DD8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 większości stacji wystąpiło przekroczenie poziomu informowania dla pyłu zawieszonego PM10, czego przyczyna był napływ pyłów znad Sahary.</w:t>
            </w:r>
          </w:p>
          <w:p w14:paraId="732F2B90" w14:textId="1D2D613F" w:rsidR="00565A52" w:rsidRDefault="00E75043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55A3995E" w:rsidR="00565A52" w:rsidRDefault="009D520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1E33FAA6" w:rsidR="008E105B" w:rsidRPr="005B3A82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="00483BB0"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08C0184C" w:rsidR="00565A52" w:rsidRDefault="002E495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B3861">
              <w:rPr>
                <w:rFonts w:ascii="Arial" w:eastAsia="Calibri" w:hAnsi="Arial" w:cs="Arial"/>
                <w:sz w:val="22"/>
                <w:szCs w:val="22"/>
              </w:rPr>
              <w:t>-03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605F7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9B3861">
              <w:rPr>
                <w:rFonts w:ascii="Arial" w:eastAsia="Calibri" w:hAnsi="Arial" w:cs="Arial"/>
                <w:sz w:val="22"/>
                <w:szCs w:val="22"/>
              </w:rPr>
              <w:t>-środa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3342D970" w:rsidR="00565A52" w:rsidRPr="002E4956" w:rsidRDefault="006F1222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</w:t>
            </w:r>
            <w:r w:rsidR="002E495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2E495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0E9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BF39B0" w:rsidRPr="00BF39B0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bardzo dobra</w:t>
            </w:r>
            <w:r w:rsidR="00BF39B0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5B54F7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B54F7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5B54F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E495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  <w:bookmarkEnd w:id="4"/>
      <w:bookmarkEnd w:id="5"/>
      <w:bookmarkEnd w:id="6"/>
    </w:tbl>
    <w:p w14:paraId="051C3711" w14:textId="5BD296A7" w:rsidR="0016750B" w:rsidRDefault="0016750B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38EA78BC" w14:textId="162685A3" w:rsidR="007C5CA7" w:rsidRDefault="007C5CA7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708CD5F" w14:textId="26794658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bookmarkStart w:id="7" w:name="_GoBack"/>
      <w:bookmarkEnd w:id="7"/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8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EFEF" w14:textId="77777777" w:rsidR="00FE17AA" w:rsidRDefault="00FE17AA">
      <w:pPr>
        <w:spacing w:after="0" w:line="240" w:lineRule="auto"/>
      </w:pPr>
      <w:r>
        <w:separator/>
      </w:r>
    </w:p>
  </w:endnote>
  <w:endnote w:type="continuationSeparator" w:id="0">
    <w:p w14:paraId="57091C0F" w14:textId="77777777" w:rsidR="00FE17AA" w:rsidRDefault="00F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A978" w14:textId="77777777" w:rsidR="00FE17AA" w:rsidRDefault="00FE17AA">
      <w:pPr>
        <w:spacing w:after="0" w:line="240" w:lineRule="auto"/>
      </w:pPr>
      <w:r>
        <w:separator/>
      </w:r>
    </w:p>
  </w:footnote>
  <w:footnote w:type="continuationSeparator" w:id="0">
    <w:p w14:paraId="225BB26E" w14:textId="77777777" w:rsidR="00FE17AA" w:rsidRDefault="00F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3E38E0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0E9B"/>
    <w:rsid w:val="0005538F"/>
    <w:rsid w:val="00062799"/>
    <w:rsid w:val="00076CCC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6750B"/>
    <w:rsid w:val="00187459"/>
    <w:rsid w:val="001A096A"/>
    <w:rsid w:val="001A6B2B"/>
    <w:rsid w:val="001B2AB0"/>
    <w:rsid w:val="001B7E9A"/>
    <w:rsid w:val="001E12C4"/>
    <w:rsid w:val="001F048D"/>
    <w:rsid w:val="00232444"/>
    <w:rsid w:val="002377EC"/>
    <w:rsid w:val="00251A48"/>
    <w:rsid w:val="002602D7"/>
    <w:rsid w:val="0026660C"/>
    <w:rsid w:val="002B46E6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935FA"/>
    <w:rsid w:val="003C35E3"/>
    <w:rsid w:val="003E38E0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D2DB1"/>
    <w:rsid w:val="00505843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1142"/>
    <w:rsid w:val="005B3A82"/>
    <w:rsid w:val="005B54F7"/>
    <w:rsid w:val="005D4E7B"/>
    <w:rsid w:val="005D784C"/>
    <w:rsid w:val="005E4716"/>
    <w:rsid w:val="00605F7B"/>
    <w:rsid w:val="00610480"/>
    <w:rsid w:val="006156D9"/>
    <w:rsid w:val="006358E5"/>
    <w:rsid w:val="00676D7E"/>
    <w:rsid w:val="006A18F6"/>
    <w:rsid w:val="006C1245"/>
    <w:rsid w:val="006F1222"/>
    <w:rsid w:val="006F5FDC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66560"/>
    <w:rsid w:val="008747E9"/>
    <w:rsid w:val="008910EB"/>
    <w:rsid w:val="008E105B"/>
    <w:rsid w:val="008F2BA2"/>
    <w:rsid w:val="008F7870"/>
    <w:rsid w:val="00904D7C"/>
    <w:rsid w:val="009165F7"/>
    <w:rsid w:val="00945CA8"/>
    <w:rsid w:val="00947B93"/>
    <w:rsid w:val="00974AD5"/>
    <w:rsid w:val="0098033D"/>
    <w:rsid w:val="00994228"/>
    <w:rsid w:val="009A31DE"/>
    <w:rsid w:val="009A3DCB"/>
    <w:rsid w:val="009B3861"/>
    <w:rsid w:val="009B6228"/>
    <w:rsid w:val="009C647D"/>
    <w:rsid w:val="009D5203"/>
    <w:rsid w:val="009E1905"/>
    <w:rsid w:val="009F54A2"/>
    <w:rsid w:val="009F6610"/>
    <w:rsid w:val="00A12426"/>
    <w:rsid w:val="00A14E69"/>
    <w:rsid w:val="00A242BE"/>
    <w:rsid w:val="00A266ED"/>
    <w:rsid w:val="00A403F0"/>
    <w:rsid w:val="00A45186"/>
    <w:rsid w:val="00A46F3D"/>
    <w:rsid w:val="00A5497F"/>
    <w:rsid w:val="00A745F6"/>
    <w:rsid w:val="00A93DD8"/>
    <w:rsid w:val="00AA2C8D"/>
    <w:rsid w:val="00AB6C4F"/>
    <w:rsid w:val="00AD6FAA"/>
    <w:rsid w:val="00B042EC"/>
    <w:rsid w:val="00B2735E"/>
    <w:rsid w:val="00B3715F"/>
    <w:rsid w:val="00B4206B"/>
    <w:rsid w:val="00B45821"/>
    <w:rsid w:val="00B47D4C"/>
    <w:rsid w:val="00B65C88"/>
    <w:rsid w:val="00B93F17"/>
    <w:rsid w:val="00B9761C"/>
    <w:rsid w:val="00BA4BB8"/>
    <w:rsid w:val="00BC51BE"/>
    <w:rsid w:val="00BD19ED"/>
    <w:rsid w:val="00BD3E22"/>
    <w:rsid w:val="00BF39B0"/>
    <w:rsid w:val="00BF406A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60CC8"/>
    <w:rsid w:val="00F74EE4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348B-5866-4BAD-BD2A-A20810A7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4</cp:revision>
  <cp:lastPrinted>2022-01-18T06:24:00Z</cp:lastPrinted>
  <dcterms:created xsi:type="dcterms:W3CDTF">2024-04-02T06:49:00Z</dcterms:created>
  <dcterms:modified xsi:type="dcterms:W3CDTF">2024-04-02T07:15:00Z</dcterms:modified>
</cp:coreProperties>
</file>